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A3F80" w14:textId="48A0C5AB" w:rsidR="00B7473F" w:rsidRPr="008D44B2" w:rsidRDefault="00B7473F" w:rsidP="008D44B2">
      <w:pPr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8D44B2">
        <w:rPr>
          <w:rFonts w:ascii="Times New Roman" w:hAnsi="Times New Roman" w:cs="Times New Roman"/>
          <w:b/>
          <w:bCs/>
          <w:sz w:val="24"/>
          <w:szCs w:val="24"/>
        </w:rPr>
        <w:t>УТВЕРЖДЕНО</w:t>
      </w:r>
      <w:r w:rsidRPr="008D44B2">
        <w:rPr>
          <w:rFonts w:ascii="Times New Roman" w:hAnsi="Times New Roman" w:cs="Times New Roman"/>
          <w:b/>
          <w:bCs/>
          <w:sz w:val="24"/>
          <w:szCs w:val="24"/>
        </w:rPr>
        <w:br/>
        <w:t>Приказом директора</w:t>
      </w:r>
      <w:r w:rsidRPr="008D44B2">
        <w:rPr>
          <w:rFonts w:ascii="Times New Roman" w:hAnsi="Times New Roman" w:cs="Times New Roman"/>
          <w:b/>
          <w:bCs/>
          <w:sz w:val="24"/>
          <w:szCs w:val="24"/>
        </w:rPr>
        <w:br/>
        <w:t>ГАУ РК «Крымская ГГРЭС»</w:t>
      </w:r>
      <w:r w:rsidRPr="008D44B2">
        <w:rPr>
          <w:rFonts w:ascii="Times New Roman" w:hAnsi="Times New Roman" w:cs="Times New Roman"/>
          <w:b/>
          <w:bCs/>
          <w:sz w:val="24"/>
          <w:szCs w:val="24"/>
        </w:rPr>
        <w:br/>
        <w:t>от «</w:t>
      </w:r>
      <w:r w:rsidR="008D44B2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8D44B2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8D44B2">
        <w:rPr>
          <w:rFonts w:ascii="Times New Roman" w:hAnsi="Times New Roman" w:cs="Times New Roman"/>
          <w:b/>
          <w:bCs/>
          <w:sz w:val="24"/>
          <w:szCs w:val="24"/>
        </w:rPr>
        <w:t xml:space="preserve">июля </w:t>
      </w:r>
      <w:r w:rsidRPr="008D44B2">
        <w:rPr>
          <w:rFonts w:ascii="Times New Roman" w:hAnsi="Times New Roman" w:cs="Times New Roman"/>
          <w:b/>
          <w:bCs/>
          <w:sz w:val="24"/>
          <w:szCs w:val="24"/>
        </w:rPr>
        <w:t xml:space="preserve">2026 г. № </w:t>
      </w:r>
      <w:r w:rsidR="008D44B2">
        <w:rPr>
          <w:rFonts w:ascii="Times New Roman" w:hAnsi="Times New Roman" w:cs="Times New Roman"/>
          <w:b/>
          <w:bCs/>
          <w:sz w:val="24"/>
          <w:szCs w:val="24"/>
        </w:rPr>
        <w:t>04-А</w:t>
      </w:r>
    </w:p>
    <w:p w14:paraId="1712FDED" w14:textId="77777777" w:rsidR="00B7473F" w:rsidRPr="00B7473F" w:rsidRDefault="00B7473F" w:rsidP="00B747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4EA41A34" w14:textId="77777777" w:rsidR="00B7473F" w:rsidRPr="00B7473F" w:rsidRDefault="00B7473F" w:rsidP="00B747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об обработке и обеспечении безопасности персональных данных</w:t>
      </w:r>
    </w:p>
    <w:p w14:paraId="088E2412" w14:textId="77777777" w:rsidR="00B7473F" w:rsidRPr="00B7473F" w:rsidRDefault="00B7473F" w:rsidP="00B7473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в Государственном автономном учреждении Республики Крым «Крымская ГГРЭС»</w:t>
      </w:r>
    </w:p>
    <w:p w14:paraId="500A7E96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14:paraId="3DA7153D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1.1. Настоящее Положение разработано в соответствии с:</w:t>
      </w:r>
    </w:p>
    <w:p w14:paraId="4DE68958" w14:textId="77777777" w:rsidR="00B7473F" w:rsidRPr="00B7473F" w:rsidRDefault="00B7473F" w:rsidP="00B7473F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Конституцией Российской Федерации;</w:t>
      </w:r>
    </w:p>
    <w:p w14:paraId="202FDA0D" w14:textId="77777777" w:rsidR="00B7473F" w:rsidRPr="00B7473F" w:rsidRDefault="00B7473F" w:rsidP="00B7473F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Трудовым кодексом Российской Федерации;</w:t>
      </w:r>
    </w:p>
    <w:p w14:paraId="66CCD978" w14:textId="77777777" w:rsidR="00B7473F" w:rsidRPr="00B7473F" w:rsidRDefault="00B7473F" w:rsidP="00B7473F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Федеральным законом от 27.07.2006 № 152-ФЗ «О персональных данных»;</w:t>
      </w:r>
    </w:p>
    <w:p w14:paraId="5BBFCC00" w14:textId="77777777" w:rsidR="00B7473F" w:rsidRPr="00B7473F" w:rsidRDefault="00B7473F" w:rsidP="00B7473F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Федеральным законом от 27.07.2006 № 149-ФЗ «Об информации, информационных технологиях и о защите информации»;</w:t>
      </w:r>
    </w:p>
    <w:p w14:paraId="6801FC0E" w14:textId="77777777" w:rsidR="00B7473F" w:rsidRPr="00B7473F" w:rsidRDefault="00B7473F" w:rsidP="00B7473F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Постановлением Правительства РФ от 15.09.2008 № 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 w14:paraId="2F2FA00B" w14:textId="77777777" w:rsidR="00B7473F" w:rsidRPr="00B7473F" w:rsidRDefault="00B7473F" w:rsidP="00B7473F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Постановлением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511BA29B" w14:textId="77777777" w:rsidR="00B7473F" w:rsidRPr="00B7473F" w:rsidRDefault="00B7473F" w:rsidP="00B7473F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Приказом Роскомнадзора от 05.09.2013 № 996 «Об утверждении требований и методов по обезличиванию персональных данных»;</w:t>
      </w:r>
    </w:p>
    <w:p w14:paraId="2C3A01A1" w14:textId="77777777" w:rsidR="00B7473F" w:rsidRPr="00B7473F" w:rsidRDefault="00B7473F" w:rsidP="00B7473F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иными нормативно-правовыми актами Российской Федерации.</w:t>
      </w:r>
    </w:p>
    <w:p w14:paraId="485D57DA" w14:textId="77777777" w:rsidR="00B7473F" w:rsidRPr="00B7473F" w:rsidRDefault="00B7473F" w:rsidP="00B74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1.2. Настоящее Положение определяет порядок обработки персональных данных в ГАУ РК «Крымская ГГРЭС» (далее – Учреждение, Оператор) и меры по обеспечению безопасности персональных данных.</w:t>
      </w:r>
    </w:p>
    <w:p w14:paraId="40002248" w14:textId="77777777" w:rsidR="00B7473F" w:rsidRPr="00B7473F" w:rsidRDefault="00B7473F" w:rsidP="00B74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1.3. Требования настоящего Положения распространяются на все структурные подразделения Учреждения и обязательны для исполнения всеми работниками, имеющими доступ к персональным данным.</w:t>
      </w:r>
    </w:p>
    <w:p w14:paraId="6030070F" w14:textId="77777777" w:rsidR="00B7473F" w:rsidRPr="00B7473F" w:rsidRDefault="00B7473F" w:rsidP="00B74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1.4. Настоящее Положение вступает в силу с момента его утверждения и действует бессрочно, до замены его новым Положением.</w:t>
      </w:r>
    </w:p>
    <w:p w14:paraId="2D8BC1A9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2. Основные понятия, используемые в Положении</w:t>
      </w:r>
    </w:p>
    <w:p w14:paraId="659149DB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В настоящем Положении используются следующие понятия:</w:t>
      </w:r>
    </w:p>
    <w:p w14:paraId="11CB521E" w14:textId="77777777" w:rsidR="00B7473F" w:rsidRPr="00B7473F" w:rsidRDefault="00B7473F" w:rsidP="00B74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2.1. </w:t>
      </w:r>
      <w:r w:rsidRPr="00B7473F">
        <w:rPr>
          <w:rFonts w:ascii="Times New Roman" w:hAnsi="Times New Roman" w:cs="Times New Roman"/>
          <w:b/>
          <w:bCs/>
          <w:sz w:val="24"/>
          <w:szCs w:val="24"/>
        </w:rPr>
        <w:t>Персональные данные</w:t>
      </w:r>
      <w:r w:rsidRPr="00B7473F">
        <w:rPr>
          <w:rFonts w:ascii="Times New Roman" w:hAnsi="Times New Roman" w:cs="Times New Roman"/>
          <w:sz w:val="24"/>
          <w:szCs w:val="24"/>
        </w:rPr>
        <w:t> –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401A1088" w14:textId="77777777" w:rsidR="00B7473F" w:rsidRPr="00B7473F" w:rsidRDefault="00B7473F" w:rsidP="00B74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2.2. </w:t>
      </w:r>
      <w:r w:rsidRPr="00B7473F">
        <w:rPr>
          <w:rFonts w:ascii="Times New Roman" w:hAnsi="Times New Roman" w:cs="Times New Roman"/>
          <w:b/>
          <w:bCs/>
          <w:sz w:val="24"/>
          <w:szCs w:val="24"/>
        </w:rPr>
        <w:t>Оператор персональных данных</w:t>
      </w:r>
      <w:r w:rsidRPr="00B7473F">
        <w:rPr>
          <w:rFonts w:ascii="Times New Roman" w:hAnsi="Times New Roman" w:cs="Times New Roman"/>
          <w:sz w:val="24"/>
          <w:szCs w:val="24"/>
        </w:rPr>
        <w:t xml:space="preserve"> – Учреждение, самостоятельно или </w:t>
      </w:r>
      <w:r w:rsidRPr="00FF2DAB">
        <w:rPr>
          <w:rFonts w:ascii="Times New Roman" w:hAnsi="Times New Roman" w:cs="Times New Roman"/>
          <w:color w:val="000000" w:themeColor="text1"/>
          <w:sz w:val="24"/>
          <w:szCs w:val="24"/>
        </w:rPr>
        <w:t>совместно с другими лицами организующее и (или) осуществляющее обработку персональных данных</w:t>
      </w:r>
      <w:r w:rsidRPr="00B7473F">
        <w:rPr>
          <w:rFonts w:ascii="Times New Roman" w:hAnsi="Times New Roman" w:cs="Times New Roman"/>
          <w:sz w:val="24"/>
          <w:szCs w:val="24"/>
        </w:rPr>
        <w:t>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42F8FDC2" w14:textId="77777777" w:rsidR="00B7473F" w:rsidRPr="00B7473F" w:rsidRDefault="00B7473F" w:rsidP="00B74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2.3. </w:t>
      </w:r>
      <w:r w:rsidRPr="00B7473F">
        <w:rPr>
          <w:rFonts w:ascii="Times New Roman" w:hAnsi="Times New Roman" w:cs="Times New Roman"/>
          <w:b/>
          <w:bCs/>
          <w:sz w:val="24"/>
          <w:szCs w:val="24"/>
        </w:rPr>
        <w:t>Обработка персональных данных</w:t>
      </w:r>
      <w:r w:rsidRPr="00B7473F">
        <w:rPr>
          <w:rFonts w:ascii="Times New Roman" w:hAnsi="Times New Roman" w:cs="Times New Roman"/>
          <w:sz w:val="24"/>
          <w:szCs w:val="24"/>
        </w:rPr>
        <w:t> 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652BD8D6" w14:textId="77777777" w:rsidR="00B7473F" w:rsidRPr="00B7473F" w:rsidRDefault="00B7473F" w:rsidP="00B74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2.4. </w:t>
      </w:r>
      <w:r w:rsidRPr="00B7473F">
        <w:rPr>
          <w:rFonts w:ascii="Times New Roman" w:hAnsi="Times New Roman" w:cs="Times New Roman"/>
          <w:b/>
          <w:bCs/>
          <w:sz w:val="24"/>
          <w:szCs w:val="24"/>
        </w:rPr>
        <w:t>Информационная система персональных данных (</w:t>
      </w:r>
      <w:proofErr w:type="spellStart"/>
      <w:r w:rsidRPr="00B7473F">
        <w:rPr>
          <w:rFonts w:ascii="Times New Roman" w:hAnsi="Times New Roman" w:cs="Times New Roman"/>
          <w:b/>
          <w:bCs/>
          <w:sz w:val="24"/>
          <w:szCs w:val="24"/>
        </w:rPr>
        <w:t>ИСПДн</w:t>
      </w:r>
      <w:proofErr w:type="spellEnd"/>
      <w:r w:rsidRPr="00B7473F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B7473F">
        <w:rPr>
          <w:rFonts w:ascii="Times New Roman" w:hAnsi="Times New Roman" w:cs="Times New Roman"/>
          <w:sz w:val="24"/>
          <w:szCs w:val="24"/>
        </w:rPr>
        <w:t> 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14:paraId="5E2A7005" w14:textId="77777777" w:rsidR="00B7473F" w:rsidRPr="00B7473F" w:rsidRDefault="00B7473F" w:rsidP="00B7473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2.5. </w:t>
      </w:r>
      <w:r w:rsidRPr="00B7473F">
        <w:rPr>
          <w:rFonts w:ascii="Times New Roman" w:hAnsi="Times New Roman" w:cs="Times New Roman"/>
          <w:b/>
          <w:bCs/>
          <w:sz w:val="24"/>
          <w:szCs w:val="24"/>
        </w:rPr>
        <w:t>Трансграничная передача персональных данных</w:t>
      </w:r>
      <w:r w:rsidRPr="00B7473F">
        <w:rPr>
          <w:rFonts w:ascii="Times New Roman" w:hAnsi="Times New Roman" w:cs="Times New Roman"/>
          <w:sz w:val="24"/>
          <w:szCs w:val="24"/>
        </w:rPr>
        <w:t> – передача персональных данных на территорию иностранного государства, органу власти иностранного государства, иностранному физическому или иностранному юридическому лицу.</w:t>
      </w:r>
    </w:p>
    <w:p w14:paraId="1D184756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3. Принципы и условия обработки персональных данных</w:t>
      </w:r>
    </w:p>
    <w:p w14:paraId="477567B6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3.1. Обработка персональных данных в Учреждении осуществляется на основе следующих принципов:</w:t>
      </w:r>
    </w:p>
    <w:p w14:paraId="7E18972B" w14:textId="77777777" w:rsidR="00B7473F" w:rsidRPr="00B7473F" w:rsidRDefault="00B7473F" w:rsidP="00B7473F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законности целей и способов обработки персональных данных;</w:t>
      </w:r>
    </w:p>
    <w:p w14:paraId="106C3599" w14:textId="77777777" w:rsidR="00B7473F" w:rsidRPr="00B7473F" w:rsidRDefault="00B7473F" w:rsidP="00B7473F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добросовестности и справедливости;</w:t>
      </w:r>
    </w:p>
    <w:p w14:paraId="2250F47E" w14:textId="77777777" w:rsidR="00B7473F" w:rsidRPr="00B7473F" w:rsidRDefault="00B7473F" w:rsidP="00B7473F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lastRenderedPageBreak/>
        <w:t>соответствия целей обработки персональных данных целям, заранее определенным и заявленным при сборе персональных данных;</w:t>
      </w:r>
    </w:p>
    <w:p w14:paraId="16C04B4F" w14:textId="77777777" w:rsidR="00B7473F" w:rsidRPr="00B7473F" w:rsidRDefault="00B7473F" w:rsidP="00B7473F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соответствия объема и характера обрабатываемых персональных данных заявленным целям обработки;</w:t>
      </w:r>
    </w:p>
    <w:p w14:paraId="6A15DEC1" w14:textId="77777777" w:rsidR="00B7473F" w:rsidRPr="00B7473F" w:rsidRDefault="00B7473F" w:rsidP="00B7473F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недопустимости объединения баз данных, содержащих персональные данные, обработка которых осуществляется в несовместимых между собой целях;</w:t>
      </w:r>
    </w:p>
    <w:p w14:paraId="640F6FC6" w14:textId="77777777" w:rsidR="00B7473F" w:rsidRPr="00B7473F" w:rsidRDefault="00B7473F" w:rsidP="00B7473F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хранения персональных данных в форме, позволяющей определить субъекта персональных данных, не дольше, чем этого требуют цели их обработки.</w:t>
      </w:r>
    </w:p>
    <w:p w14:paraId="3F3FDAB8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3.2. Обработка персональных данных допускается в следующих случаях:</w:t>
      </w:r>
    </w:p>
    <w:p w14:paraId="0FB68BE1" w14:textId="77777777" w:rsidR="00B7473F" w:rsidRPr="00B7473F" w:rsidRDefault="00B7473F" w:rsidP="00B7473F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с согласия субъекта персональных данных на обработку его персональных данных;</w:t>
      </w:r>
    </w:p>
    <w:p w14:paraId="6920F1B4" w14:textId="77777777" w:rsidR="00B7473F" w:rsidRPr="00B7473F" w:rsidRDefault="00B7473F" w:rsidP="00B7473F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в случаях, предусмотренных международным договором РФ или законом;</w:t>
      </w:r>
    </w:p>
    <w:p w14:paraId="2FE584B9" w14:textId="77777777" w:rsidR="00B7473F" w:rsidRPr="00B7473F" w:rsidRDefault="00B7473F" w:rsidP="00B7473F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для осуществления и выполнения возложенных законодательством РФ на оператора функций, полномочий и обязанностей;</w:t>
      </w:r>
    </w:p>
    <w:p w14:paraId="13216A20" w14:textId="77777777" w:rsidR="00B7473F" w:rsidRPr="00B7473F" w:rsidRDefault="00B7473F" w:rsidP="00B7473F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для осуществления прав и законных интересов оператора или третьих лиц;</w:t>
      </w:r>
    </w:p>
    <w:p w14:paraId="03F11AF4" w14:textId="77777777" w:rsidR="00B7473F" w:rsidRPr="00B7473F" w:rsidRDefault="00B7473F" w:rsidP="00B7473F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в иных случаях, предусмотренных законодательством РФ.</w:t>
      </w:r>
    </w:p>
    <w:p w14:paraId="53A3C780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4. Цели обработки персональных данных</w:t>
      </w:r>
    </w:p>
    <w:p w14:paraId="4D295091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В Учреждении осуществляется обработка персональных данных в следующих целях:</w:t>
      </w:r>
    </w:p>
    <w:tbl>
      <w:tblPr>
        <w:tblW w:w="9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9170"/>
      </w:tblGrid>
      <w:tr w:rsidR="00B7473F" w:rsidRPr="00B7473F" w14:paraId="6BC53CCB" w14:textId="77777777" w:rsidTr="006E1B3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04A710" w14:textId="77777777" w:rsidR="00B7473F" w:rsidRPr="00B7473F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7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170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89E93A" w14:textId="77777777" w:rsidR="00B7473F" w:rsidRPr="00B7473F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73F">
              <w:rPr>
                <w:rFonts w:ascii="Times New Roman" w:hAnsi="Times New Roman" w:cs="Times New Roman"/>
                <w:sz w:val="24"/>
                <w:szCs w:val="24"/>
              </w:rPr>
              <w:t>Цель обработки</w:t>
            </w:r>
          </w:p>
        </w:tc>
      </w:tr>
      <w:tr w:rsidR="00B7473F" w:rsidRPr="00B7473F" w14:paraId="1ECBD5C5" w14:textId="77777777" w:rsidTr="006E1B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BA3913" w14:textId="77777777" w:rsidR="00B7473F" w:rsidRPr="00B7473F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1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2C5528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Осуществление трудовых отношений (ведение кадрового делопроизводства, расчет заработной платы, предоставление гарантий и компенсаций, ведение воинского учета)</w:t>
            </w:r>
          </w:p>
        </w:tc>
      </w:tr>
      <w:tr w:rsidR="00B7473F" w:rsidRPr="00B7473F" w14:paraId="14CEA317" w14:textId="77777777" w:rsidTr="006E1B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D4B253" w14:textId="77777777" w:rsidR="00B7473F" w:rsidRPr="00B7473F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1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C9BFC4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Исполнение договоров и соглашений с контрагентами (поставщиками, подрядчиками, покупателями)</w:t>
            </w:r>
          </w:p>
        </w:tc>
      </w:tr>
      <w:tr w:rsidR="00B7473F" w:rsidRPr="00B7473F" w14:paraId="7F3552DF" w14:textId="77777777" w:rsidTr="006E1B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535783" w14:textId="77777777" w:rsidR="00B7473F" w:rsidRPr="00B7473F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1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51123B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Ведение бухгалтерского и налогового учета, формирование и сдача отчетности в государственные органы</w:t>
            </w:r>
          </w:p>
        </w:tc>
      </w:tr>
      <w:tr w:rsidR="00B7473F" w:rsidRPr="00B7473F" w14:paraId="1A21A3B6" w14:textId="77777777" w:rsidTr="006E1B3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B9355D" w14:textId="77777777" w:rsidR="00B7473F" w:rsidRPr="00B7473F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1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411078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Рассмотрение обращений граждан и организаций</w:t>
            </w:r>
          </w:p>
        </w:tc>
      </w:tr>
      <w:tr w:rsidR="00B7473F" w:rsidRPr="00B7473F" w14:paraId="67541C88" w14:textId="77777777" w:rsidTr="00897420">
        <w:trPr>
          <w:trHeight w:val="1081"/>
        </w:trPr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4B1692" w14:textId="77777777" w:rsidR="00785E55" w:rsidRDefault="00785E55" w:rsidP="00B74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B37C98" w14:textId="79213715" w:rsidR="00B7473F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4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3B3F2009" w14:textId="77777777" w:rsidR="00785E55" w:rsidRDefault="00785E55" w:rsidP="00B74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BCC4B6" w14:textId="77777777" w:rsidR="00785E55" w:rsidRDefault="00785E55" w:rsidP="00B74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48ADD5" w14:textId="6E28E93E" w:rsidR="00785E55" w:rsidRPr="00B7473F" w:rsidRDefault="00785E55" w:rsidP="00B74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70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A8AE94" w14:textId="3B3D81D8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Иные цели в соответствии с уставной деятельностью Учреждения</w:t>
            </w:r>
          </w:p>
          <w:p w14:paraId="63419DEB" w14:textId="77777777" w:rsidR="00785E55" w:rsidRPr="00FF2DAB" w:rsidRDefault="00785E55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E55" w:rsidRPr="00B7473F" w14:paraId="4FEEC99B" w14:textId="77777777" w:rsidTr="00785E55">
        <w:trPr>
          <w:trHeight w:val="129"/>
        </w:trPr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D17EB1" w14:textId="034DC385" w:rsidR="00785E55" w:rsidRPr="00785E55" w:rsidRDefault="00785E55" w:rsidP="00B74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FF2D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17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F610C9" w14:textId="2CA39D00" w:rsidR="00785E55" w:rsidRPr="00FF2DAB" w:rsidRDefault="00785E55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Обработка заявок на приобретение товаров, поступивших через сайт Учреждения (включая обработку заказов, подготовку коммерческих, организацию доставки, направление подтверждений и уведомлений по заказу)</w:t>
            </w:r>
          </w:p>
        </w:tc>
      </w:tr>
    </w:tbl>
    <w:p w14:paraId="20D77748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5. Категории субъектов и состав обрабатываемых персональных данных</w:t>
      </w:r>
    </w:p>
    <w:p w14:paraId="0507D1E3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5.1. В Учреждении обрабатываются персональные данные следующих категорий субъектов:</w:t>
      </w:r>
    </w:p>
    <w:tbl>
      <w:tblPr>
        <w:tblW w:w="9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9170"/>
      </w:tblGrid>
      <w:tr w:rsidR="00B7473F" w:rsidRPr="00B7473F" w14:paraId="148DFB19" w14:textId="77777777" w:rsidTr="009D7EC9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0BA4F1" w14:textId="77777777" w:rsidR="00B7473F" w:rsidRPr="00B7473F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73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170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C3833A" w14:textId="77777777" w:rsidR="00B7473F" w:rsidRPr="00B7473F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473F">
              <w:rPr>
                <w:rFonts w:ascii="Times New Roman" w:hAnsi="Times New Roman" w:cs="Times New Roman"/>
                <w:sz w:val="24"/>
                <w:szCs w:val="24"/>
              </w:rPr>
              <w:t>Категория субъектов</w:t>
            </w:r>
          </w:p>
        </w:tc>
      </w:tr>
      <w:tr w:rsidR="00B7473F" w:rsidRPr="00B7473F" w14:paraId="7A12A41D" w14:textId="77777777" w:rsidTr="009D7E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6BC4F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D2EE74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Работники (в том числе бывшие работники) и кандидаты на работу</w:t>
            </w:r>
          </w:p>
        </w:tc>
      </w:tr>
      <w:tr w:rsidR="00B7473F" w:rsidRPr="00B7473F" w14:paraId="6754B7DC" w14:textId="77777777" w:rsidTr="009D7E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2EF3C8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4B143F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Члены семьи работников (в случаях, предусмотренных законом)</w:t>
            </w:r>
          </w:p>
        </w:tc>
      </w:tr>
      <w:tr w:rsidR="00B7473F" w:rsidRPr="00B7473F" w14:paraId="584B548D" w14:textId="77777777" w:rsidTr="009D7E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1E603E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5F04E4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Контрагенты – физические лица</w:t>
            </w:r>
          </w:p>
        </w:tc>
      </w:tr>
      <w:tr w:rsidR="00B7473F" w:rsidRPr="00B7473F" w14:paraId="4B561460" w14:textId="77777777" w:rsidTr="009D7E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F78821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2E3939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Представители (работники) контрагентов – юридических лиц</w:t>
            </w:r>
          </w:p>
        </w:tc>
      </w:tr>
      <w:tr w:rsidR="00B7473F" w:rsidRPr="00B7473F" w14:paraId="4DA37D58" w14:textId="77777777" w:rsidTr="00785E55">
        <w:trPr>
          <w:trHeight w:val="548"/>
        </w:trPr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588A74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70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C46D58" w14:textId="77777777" w:rsidR="00B7473F" w:rsidRPr="00FF2DAB" w:rsidRDefault="00B7473F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Иные физические лица, с которыми Учреждение вступает в правоотношения (обратившиеся с заявлениями, посетители и т.д.)</w:t>
            </w:r>
          </w:p>
        </w:tc>
      </w:tr>
      <w:tr w:rsidR="00785E55" w:rsidRPr="00B7473F" w14:paraId="219208B6" w14:textId="77777777" w:rsidTr="00785E55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E68C9D" w14:textId="6CF95AA1" w:rsidR="00785E55" w:rsidRPr="00FF2DAB" w:rsidRDefault="00785E55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17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AD408C" w14:textId="43099EAF" w:rsidR="00785E55" w:rsidRPr="00FF2DAB" w:rsidRDefault="00785E55" w:rsidP="00B74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2DAB">
              <w:rPr>
                <w:rFonts w:ascii="Times New Roman" w:hAnsi="Times New Roman" w:cs="Times New Roman"/>
                <w:sz w:val="24"/>
                <w:szCs w:val="24"/>
              </w:rPr>
              <w:t>Посетители сайта Учреждения, подающие заявки на приобретение товаров (покупатели – физические лица)</w:t>
            </w:r>
          </w:p>
        </w:tc>
      </w:tr>
    </w:tbl>
    <w:p w14:paraId="140C7189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5.2. Состав обрабатываемых персональных данных для каждой категории субъектов:</w:t>
      </w:r>
    </w:p>
    <w:p w14:paraId="3C6C6312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Для работников и кандидатов на работу:</w:t>
      </w:r>
    </w:p>
    <w:p w14:paraId="25217C43" w14:textId="77777777" w:rsidR="00B7473F" w:rsidRPr="00B7473F" w:rsidRDefault="00B7473F" w:rsidP="00B7473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14:paraId="10A8DE33" w14:textId="77777777" w:rsidR="00B7473F" w:rsidRPr="00B7473F" w:rsidRDefault="00B7473F" w:rsidP="00B7473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дата и место рождения;</w:t>
      </w:r>
    </w:p>
    <w:p w14:paraId="3961056C" w14:textId="77777777" w:rsidR="00B7473F" w:rsidRPr="00B7473F" w:rsidRDefault="00B7473F" w:rsidP="00B7473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паспортные данные;</w:t>
      </w:r>
    </w:p>
    <w:p w14:paraId="5A19D13B" w14:textId="77777777" w:rsidR="00B7473F" w:rsidRPr="00B7473F" w:rsidRDefault="00B7473F" w:rsidP="00B7473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адрес регистрации и фактического проживания;</w:t>
      </w:r>
    </w:p>
    <w:p w14:paraId="2B7CABD6" w14:textId="77777777" w:rsidR="00B7473F" w:rsidRPr="00B7473F" w:rsidRDefault="00B7473F" w:rsidP="00B7473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ИНН, СНИЛС;</w:t>
      </w:r>
    </w:p>
    <w:p w14:paraId="68D8FDB1" w14:textId="77777777" w:rsidR="00B7473F" w:rsidRPr="00B7473F" w:rsidRDefault="00B7473F" w:rsidP="00B7473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сведения об образовании, квалификации, стаже работы;</w:t>
      </w:r>
    </w:p>
    <w:p w14:paraId="67895E0B" w14:textId="77777777" w:rsidR="00B7473F" w:rsidRPr="00B7473F" w:rsidRDefault="00B7473F" w:rsidP="00B7473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сведения о семейном положении, составе семьи;</w:t>
      </w:r>
    </w:p>
    <w:p w14:paraId="1BE9B7AC" w14:textId="77777777" w:rsidR="00B7473F" w:rsidRPr="00B7473F" w:rsidRDefault="00B7473F" w:rsidP="00B7473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сведения о доходах, налоговых вычетах;</w:t>
      </w:r>
    </w:p>
    <w:p w14:paraId="7037F5A2" w14:textId="77777777" w:rsidR="00B7473F" w:rsidRPr="00B7473F" w:rsidRDefault="00B7473F" w:rsidP="00B7473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контактные данные (телефон, адрес электронной почты);</w:t>
      </w:r>
    </w:p>
    <w:p w14:paraId="2DD731E0" w14:textId="77777777" w:rsidR="00B7473F" w:rsidRPr="00B7473F" w:rsidRDefault="00B7473F" w:rsidP="00B7473F">
      <w:pPr>
        <w:numPr>
          <w:ilvl w:val="0"/>
          <w:numId w:val="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иные сведения, предусмотренные трудовым законодательством.</w:t>
      </w:r>
    </w:p>
    <w:p w14:paraId="33A1391D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Для контрагентов и их представителей:</w:t>
      </w:r>
    </w:p>
    <w:p w14:paraId="4B18E61A" w14:textId="77777777" w:rsidR="00B7473F" w:rsidRPr="00B7473F" w:rsidRDefault="00B7473F" w:rsidP="00B7473F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14:paraId="154041C0" w14:textId="77777777" w:rsidR="00B7473F" w:rsidRPr="00B7473F" w:rsidRDefault="00B7473F" w:rsidP="00B7473F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паспортные данные (при необходимости);</w:t>
      </w:r>
    </w:p>
    <w:p w14:paraId="5D270F1B" w14:textId="77777777" w:rsidR="00B7473F" w:rsidRPr="00B7473F" w:rsidRDefault="00B7473F" w:rsidP="00B7473F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контактные данные (телефон, адрес электронной почты);</w:t>
      </w:r>
    </w:p>
    <w:p w14:paraId="3E7B6D07" w14:textId="77777777" w:rsidR="00B7473F" w:rsidRPr="00B7473F" w:rsidRDefault="00B7473F" w:rsidP="00B7473F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банковские реквизиты (при заключении договоров с физическими лицами);</w:t>
      </w:r>
    </w:p>
    <w:p w14:paraId="201286CD" w14:textId="77777777" w:rsidR="00B7473F" w:rsidRDefault="00B7473F" w:rsidP="00B7473F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должность, место работы (для представителей юридических лиц).</w:t>
      </w:r>
    </w:p>
    <w:p w14:paraId="68069CA8" w14:textId="11E4E99A" w:rsidR="00785E55" w:rsidRPr="00FF2DAB" w:rsidRDefault="00785E55" w:rsidP="00785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b/>
          <w:bCs/>
          <w:sz w:val="24"/>
          <w:szCs w:val="24"/>
        </w:rPr>
        <w:t>Для посетителей сайта, подающих заявки на приобретение товаров</w:t>
      </w:r>
    </w:p>
    <w:p w14:paraId="2ABA8448" w14:textId="77777777" w:rsidR="00785E55" w:rsidRPr="00FF2DAB" w:rsidRDefault="00785E55" w:rsidP="00785E55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14:paraId="50718C9B" w14:textId="77777777" w:rsidR="00785E55" w:rsidRPr="00FF2DAB" w:rsidRDefault="00785E55" w:rsidP="00785E55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контактный номер телефона;</w:t>
      </w:r>
    </w:p>
    <w:p w14:paraId="2F2BF6F8" w14:textId="77777777" w:rsidR="00785E55" w:rsidRPr="00FF2DAB" w:rsidRDefault="00785E55" w:rsidP="00785E55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адрес электронной почты;</w:t>
      </w:r>
    </w:p>
    <w:p w14:paraId="44AE47B5" w14:textId="77777777" w:rsidR="00785E55" w:rsidRPr="00FF2DAB" w:rsidRDefault="00785E55" w:rsidP="00785E55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адрес доставки товара;</w:t>
      </w:r>
    </w:p>
    <w:p w14:paraId="6D01CCC2" w14:textId="77777777" w:rsidR="00785E55" w:rsidRPr="00FF2DAB" w:rsidRDefault="00785E55" w:rsidP="00785E55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сведения о выбранных товарах, составе заявки;</w:t>
      </w:r>
    </w:p>
    <w:p w14:paraId="79191ECA" w14:textId="1112926C" w:rsidR="00785E55" w:rsidRPr="00FF2DAB" w:rsidRDefault="00785E55" w:rsidP="00785E55">
      <w:pPr>
        <w:numPr>
          <w:ilvl w:val="0"/>
          <w:numId w:val="5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 xml:space="preserve">иные сведения, сообщенные пользователем в заявке </w:t>
      </w:r>
    </w:p>
    <w:p w14:paraId="1F9EF62E" w14:textId="77777777" w:rsidR="00785E55" w:rsidRPr="00B7473F" w:rsidRDefault="00785E55" w:rsidP="00785E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CA3779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6. Порядок и условия обработки персональных данных</w:t>
      </w:r>
    </w:p>
    <w:p w14:paraId="45BEDDFF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6.1. Обработка персональных данных в Учреждении осуществляется </w:t>
      </w:r>
      <w:r w:rsidRPr="00B7473F">
        <w:rPr>
          <w:rFonts w:ascii="Times New Roman" w:hAnsi="Times New Roman" w:cs="Times New Roman"/>
          <w:b/>
          <w:bCs/>
          <w:sz w:val="24"/>
          <w:szCs w:val="24"/>
        </w:rPr>
        <w:t>смешанным способом</w:t>
      </w:r>
      <w:r w:rsidRPr="00B7473F">
        <w:rPr>
          <w:rFonts w:ascii="Times New Roman" w:hAnsi="Times New Roman" w:cs="Times New Roman"/>
          <w:sz w:val="24"/>
          <w:szCs w:val="24"/>
        </w:rPr>
        <w:t> (с использованием средств автоматизации и без использования средств автоматизации).</w:t>
      </w:r>
    </w:p>
    <w:p w14:paraId="46574C97" w14:textId="77777777" w:rsidR="00B7473F" w:rsidRPr="00FF2DAB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6.2. Перечень действий с персональными данными: </w:t>
      </w:r>
      <w:r w:rsidRPr="00FF2DAB">
        <w:rPr>
          <w:rFonts w:ascii="Times New Roman" w:hAnsi="Times New Roman" w:cs="Times New Roman"/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 w14:paraId="1E221C3E" w14:textId="77777777" w:rsidR="00B7473F" w:rsidRPr="00FF2DAB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6.3. Трансграничная передача персональных данных не осуществляется.</w:t>
      </w:r>
    </w:p>
    <w:p w14:paraId="1DA232C5" w14:textId="77777777" w:rsidR="00B7473F" w:rsidRPr="00FF2DAB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6.4. Сроки обработки и хранения персональных данных:</w:t>
      </w:r>
    </w:p>
    <w:p w14:paraId="7282648A" w14:textId="77777777" w:rsidR="00B7473F" w:rsidRPr="00FF2DAB" w:rsidRDefault="00B7473F" w:rsidP="00B7473F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обработка персональных данных осуществляется в течение сроков, установленных законодательством РФ (в том числе трудовым, архивным, налоговым законодательством) либо до достижения целей их обработки;</w:t>
      </w:r>
    </w:p>
    <w:p w14:paraId="0F57EC16" w14:textId="77777777" w:rsidR="00B7473F" w:rsidRPr="00FF2DAB" w:rsidRDefault="00B7473F" w:rsidP="00B7473F">
      <w:pPr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после достижения целей обработки или при наступлении иных законных оснований персональные данные подлежат уничтожению или обезличиванию.</w:t>
      </w:r>
    </w:p>
    <w:p w14:paraId="3B08B579" w14:textId="77777777" w:rsidR="00B7473F" w:rsidRPr="00FF2DAB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6.5. Порядок уничтожения персональных данных:</w:t>
      </w:r>
    </w:p>
    <w:p w14:paraId="5826C69C" w14:textId="77777777" w:rsidR="00B7473F" w:rsidRPr="00FF2DAB" w:rsidRDefault="00B7473F" w:rsidP="00B7473F">
      <w:pPr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уничтожение персональных данных на бумажных носителях осуществляется путем физического уничтожения (измельчения, сжигания) с составлением акта об уничтожении;</w:t>
      </w:r>
    </w:p>
    <w:p w14:paraId="629E3ED6" w14:textId="77777777" w:rsidR="00B7473F" w:rsidRPr="00FF2DAB" w:rsidRDefault="00B7473F" w:rsidP="00B7473F">
      <w:pPr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уничтожение персональных данных на электронных носителях осуществляется путем стирания (затирания) или физического уничтожения носителя с составлением акта об уничтожении.</w:t>
      </w:r>
    </w:p>
    <w:p w14:paraId="7804470F" w14:textId="77777777" w:rsidR="00785E55" w:rsidRPr="00FF2DAB" w:rsidRDefault="00785E55" w:rsidP="00785E55">
      <w:pPr>
        <w:pStyle w:val="ds-markdown-paragraph"/>
        <w:shd w:val="clear" w:color="auto" w:fill="FFFFFF"/>
        <w:spacing w:before="240" w:beforeAutospacing="0" w:after="240" w:afterAutospacing="0"/>
        <w:rPr>
          <w:rFonts w:eastAsiaTheme="minorHAnsi"/>
          <w:lang w:eastAsia="en-US"/>
        </w:rPr>
      </w:pPr>
      <w:r w:rsidRPr="00FF2DAB">
        <w:rPr>
          <w:rFonts w:eastAsiaTheme="minorHAnsi"/>
          <w:b/>
          <w:bCs/>
          <w:lang w:eastAsia="en-US"/>
        </w:rPr>
        <w:t>6.6. Согласие на обработку персональных данных при подаче заявки через сайт:</w:t>
      </w:r>
    </w:p>
    <w:p w14:paraId="57270029" w14:textId="77777777" w:rsidR="00785E55" w:rsidRPr="00FF2DAB" w:rsidRDefault="00785E55" w:rsidP="00785E55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eastAsiaTheme="minorHAnsi"/>
          <w:lang w:eastAsia="en-US"/>
        </w:rPr>
      </w:pPr>
      <w:r w:rsidRPr="00FF2DAB">
        <w:rPr>
          <w:rFonts w:eastAsiaTheme="minorHAnsi"/>
          <w:lang w:eastAsia="en-US"/>
        </w:rPr>
        <w:t>согласие на обработку персональных данных получается от посетителя сайта до момента отправки заявки;</w:t>
      </w:r>
    </w:p>
    <w:p w14:paraId="0E3E0C86" w14:textId="08B658D9" w:rsidR="00785E55" w:rsidRPr="00FF2DAB" w:rsidRDefault="00785E55" w:rsidP="00785E55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eastAsiaTheme="minorHAnsi"/>
          <w:lang w:eastAsia="en-US"/>
        </w:rPr>
      </w:pPr>
      <w:r w:rsidRPr="00FF2DAB">
        <w:rPr>
          <w:rFonts w:eastAsiaTheme="minorHAnsi"/>
          <w:lang w:eastAsia="en-US"/>
        </w:rPr>
        <w:lastRenderedPageBreak/>
        <w:t xml:space="preserve">согласие оформляется путем </w:t>
      </w:r>
      <w:r w:rsidR="007A1C7E" w:rsidRPr="00FF2DAB">
        <w:rPr>
          <w:rFonts w:eastAsiaTheme="minorHAnsi"/>
          <w:lang w:eastAsia="en-US"/>
        </w:rPr>
        <w:t>проставления пользователем отметки в отдельном поле (чек-боксе) рядом с формой заявки</w:t>
      </w:r>
      <w:r w:rsidRPr="00FF2DAB">
        <w:rPr>
          <w:rFonts w:eastAsiaTheme="minorHAnsi"/>
          <w:lang w:eastAsia="en-US"/>
        </w:rPr>
        <w:t>, котор</w:t>
      </w:r>
      <w:r w:rsidR="007A1C7E" w:rsidRPr="00FF2DAB">
        <w:rPr>
          <w:rFonts w:eastAsiaTheme="minorHAnsi"/>
          <w:lang w:eastAsia="en-US"/>
        </w:rPr>
        <w:t>ое</w:t>
      </w:r>
      <w:r w:rsidRPr="00FF2DAB">
        <w:rPr>
          <w:rFonts w:eastAsiaTheme="minorHAnsi"/>
          <w:lang w:eastAsia="en-US"/>
        </w:rPr>
        <w:t xml:space="preserve"> не долж</w:t>
      </w:r>
      <w:r w:rsidR="007A1C7E" w:rsidRPr="00FF2DAB">
        <w:rPr>
          <w:rFonts w:eastAsiaTheme="minorHAnsi"/>
          <w:lang w:eastAsia="en-US"/>
        </w:rPr>
        <w:t>но</w:t>
      </w:r>
      <w:r w:rsidRPr="00FF2DAB">
        <w:rPr>
          <w:rFonts w:eastAsiaTheme="minorHAnsi"/>
          <w:lang w:eastAsia="en-US"/>
        </w:rPr>
        <w:t xml:space="preserve"> быть предварительно отмечен</w:t>
      </w:r>
      <w:r w:rsidR="007A1C7E" w:rsidRPr="00FF2DAB">
        <w:rPr>
          <w:rFonts w:eastAsiaTheme="minorHAnsi"/>
          <w:lang w:eastAsia="en-US"/>
        </w:rPr>
        <w:t xml:space="preserve">о </w:t>
      </w:r>
      <w:r w:rsidRPr="00FF2DAB">
        <w:rPr>
          <w:rFonts w:eastAsiaTheme="minorHAnsi"/>
          <w:lang w:eastAsia="en-US"/>
        </w:rPr>
        <w:t>по умолчанию – пользователь должен самостоятельно его установить;</w:t>
      </w:r>
    </w:p>
    <w:p w14:paraId="7D732C2B" w14:textId="77777777" w:rsidR="00785E55" w:rsidRPr="00FF2DAB" w:rsidRDefault="00785E55" w:rsidP="00785E55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eastAsiaTheme="minorHAnsi"/>
          <w:lang w:eastAsia="en-US"/>
        </w:rPr>
      </w:pPr>
      <w:r w:rsidRPr="00FF2DAB">
        <w:rPr>
          <w:rFonts w:eastAsiaTheme="minorHAnsi"/>
          <w:lang w:eastAsia="en-US"/>
        </w:rPr>
        <w:t>рядом с формой заявки размещается активная ссылка на настоящее Положение (Политику обработки персональных данных) для ознакомления пользователя до передачи данных;</w:t>
      </w:r>
    </w:p>
    <w:p w14:paraId="4672765D" w14:textId="1369EDAC" w:rsidR="00785E55" w:rsidRPr="00FF2DAB" w:rsidRDefault="00785E55" w:rsidP="00785E55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eastAsiaTheme="minorHAnsi"/>
          <w:lang w:eastAsia="en-US"/>
        </w:rPr>
      </w:pPr>
      <w:r w:rsidRPr="00FF2DAB">
        <w:rPr>
          <w:rFonts w:eastAsiaTheme="minorHAnsi"/>
          <w:lang w:eastAsia="en-US"/>
        </w:rPr>
        <w:t>согласие должно быть отделено от акцепта публичной оферты и оформляться как самостоятельное волеизъявление – не допускается совмещение согласия на обработку персональных данных с согласием на заключение договора в одном флажке/действии</w:t>
      </w:r>
    </w:p>
    <w:p w14:paraId="4A5CEA9B" w14:textId="77777777" w:rsidR="00785E55" w:rsidRPr="00B7473F" w:rsidRDefault="00785E55" w:rsidP="00B7473F">
      <w:pPr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BDD94B8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7. Права и обязанности субъектов персональных данных</w:t>
      </w:r>
    </w:p>
    <w:p w14:paraId="2E9F5626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7.1. Субъект персональных данных имеет право:</w:t>
      </w:r>
    </w:p>
    <w:p w14:paraId="31B8BAA9" w14:textId="77777777" w:rsidR="00B7473F" w:rsidRPr="00B7473F" w:rsidRDefault="00B7473F" w:rsidP="00B7473F">
      <w:pPr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на получение информации, касающейся обработки его персональных данных;</w:t>
      </w:r>
    </w:p>
    <w:p w14:paraId="16DDAA7B" w14:textId="77777777" w:rsidR="00B7473F" w:rsidRPr="00B7473F" w:rsidRDefault="00B7473F" w:rsidP="00B7473F">
      <w:pPr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на уточнение, блокирование или уничтожение его персональных данных в случае, если они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50E1F64B" w14:textId="77777777" w:rsidR="00B7473F" w:rsidRPr="00B7473F" w:rsidRDefault="00B7473F" w:rsidP="00B7473F">
      <w:pPr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на отзыв согласия на обработку персональных данных;</w:t>
      </w:r>
    </w:p>
    <w:p w14:paraId="07B26B46" w14:textId="77777777" w:rsidR="00B7473F" w:rsidRPr="00B7473F" w:rsidRDefault="00B7473F" w:rsidP="00B7473F">
      <w:pPr>
        <w:numPr>
          <w:ilvl w:val="0"/>
          <w:numId w:val="8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на обжалование действий или бездействия Оператора в уполномоченный орган по защите прав субъектов персональных данных (Роскомнадзор) или в судебном порядке.</w:t>
      </w:r>
    </w:p>
    <w:p w14:paraId="62CA0F9B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7.2. Субъект персональных данных обязан:</w:t>
      </w:r>
    </w:p>
    <w:p w14:paraId="7CC58978" w14:textId="77777777" w:rsidR="00B7473F" w:rsidRPr="00B7473F" w:rsidRDefault="00B7473F" w:rsidP="00B7473F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предоставлять Оператору достоверные персональные данные;</w:t>
      </w:r>
    </w:p>
    <w:p w14:paraId="4137AA78" w14:textId="77777777" w:rsidR="00B7473F" w:rsidRPr="00B7473F" w:rsidRDefault="00B7473F" w:rsidP="00B7473F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своевременно уведомлять Оператора об изменении своих персональных данных.</w:t>
      </w:r>
    </w:p>
    <w:p w14:paraId="0F938A66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8. Права и обязанности Оператора (Учреждения)</w:t>
      </w:r>
    </w:p>
    <w:p w14:paraId="2A312580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8.1. Оператор имеет право:</w:t>
      </w:r>
    </w:p>
    <w:p w14:paraId="3A786D0D" w14:textId="77777777" w:rsidR="00B7473F" w:rsidRPr="00B7473F" w:rsidRDefault="00B7473F" w:rsidP="00B7473F">
      <w:pPr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осуществлять обработку персональных данных в пределах, установленных законодательством РФ;</w:t>
      </w:r>
    </w:p>
    <w:p w14:paraId="38FC657D" w14:textId="77777777" w:rsidR="00B7473F" w:rsidRPr="00B7473F" w:rsidRDefault="00B7473F" w:rsidP="00B7473F">
      <w:pPr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поручать обработку персональных данных другому лицу с согласия субъекта персональных данных, если иное не предусмотрено законом;</w:t>
      </w:r>
    </w:p>
    <w:p w14:paraId="45CE371D" w14:textId="77777777" w:rsidR="00B7473F" w:rsidRPr="00B7473F" w:rsidRDefault="00B7473F" w:rsidP="00B7473F">
      <w:pPr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требовать от субъекта персональных данных предоставления достоверных данных.</w:t>
      </w:r>
    </w:p>
    <w:p w14:paraId="1325310C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8.2. Оператор обязан:</w:t>
      </w:r>
    </w:p>
    <w:p w14:paraId="14D76736" w14:textId="77777777" w:rsidR="00B7473F" w:rsidRPr="00B7473F" w:rsidRDefault="00B7473F" w:rsidP="00B7473F">
      <w:pPr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организовывать обработку персональных данных в соответствии с требованиями законодательства РФ;</w:t>
      </w:r>
    </w:p>
    <w:p w14:paraId="269F51E5" w14:textId="77777777" w:rsidR="00B7473F" w:rsidRPr="00B7473F" w:rsidRDefault="00B7473F" w:rsidP="00B7473F">
      <w:pPr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принимать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распространения;</w:t>
      </w:r>
    </w:p>
    <w:p w14:paraId="49157869" w14:textId="77777777" w:rsidR="00B7473F" w:rsidRPr="00B7473F" w:rsidRDefault="00B7473F" w:rsidP="00B7473F">
      <w:pPr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опубликовывать или иным образом обеспечивать неограниченный доступ к настоящему Положению.</w:t>
      </w:r>
    </w:p>
    <w:p w14:paraId="57B93327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9. Меры по обеспечению безопасности персональных данных</w:t>
      </w:r>
    </w:p>
    <w:p w14:paraId="76EC454B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Для обеспечения безопасности персональных данных при их обработке в Учреждении принимаются следующие меры:</w:t>
      </w:r>
    </w:p>
    <w:p w14:paraId="612B3E30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9.1. </w:t>
      </w:r>
      <w:r w:rsidRPr="00B7473F">
        <w:rPr>
          <w:rFonts w:ascii="Times New Roman" w:hAnsi="Times New Roman" w:cs="Times New Roman"/>
          <w:b/>
          <w:bCs/>
          <w:sz w:val="24"/>
          <w:szCs w:val="24"/>
        </w:rPr>
        <w:t>Организационные меры:</w:t>
      </w:r>
    </w:p>
    <w:p w14:paraId="52FD9FA9" w14:textId="77777777" w:rsidR="00B7473F" w:rsidRPr="00FF2DAB" w:rsidRDefault="00B7473F" w:rsidP="00B7473F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назначение лица, ответственного за организацию обработки персональных данных;</w:t>
      </w:r>
    </w:p>
    <w:p w14:paraId="66E309A2" w14:textId="77777777" w:rsidR="00B7473F" w:rsidRPr="00FF2DAB" w:rsidRDefault="00B7473F" w:rsidP="00B7473F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издание локальных нормативных актов по вопросам обработки и защиты персональных данных;</w:t>
      </w:r>
    </w:p>
    <w:p w14:paraId="2EF573A1" w14:textId="77777777" w:rsidR="00B7473F" w:rsidRPr="00FF2DAB" w:rsidRDefault="00B7473F" w:rsidP="00B7473F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ознакомление работников под подпись с настоящим Положением и иными документами в области персональных данных;</w:t>
      </w:r>
    </w:p>
    <w:p w14:paraId="53CD0182" w14:textId="77777777" w:rsidR="00B7473F" w:rsidRPr="00FF2DAB" w:rsidRDefault="00B7473F" w:rsidP="00B7473F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разграничение доступа работников к персональным данным в соответствии с их должностными обязанностями.</w:t>
      </w:r>
    </w:p>
    <w:p w14:paraId="7ABFC5C5" w14:textId="77777777" w:rsidR="00B7473F" w:rsidRPr="00FF2DAB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9.2. Технические меры:</w:t>
      </w:r>
    </w:p>
    <w:p w14:paraId="36D3B28B" w14:textId="77777777" w:rsidR="00B7473F" w:rsidRPr="00FF2DAB" w:rsidRDefault="00B7473F" w:rsidP="00B7473F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 xml:space="preserve">применение парольной защиты и разграничения прав доступа в </w:t>
      </w:r>
      <w:proofErr w:type="spellStart"/>
      <w:r w:rsidRPr="00FF2DAB"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 w:rsidRPr="00FF2DAB">
        <w:rPr>
          <w:rFonts w:ascii="Times New Roman" w:hAnsi="Times New Roman" w:cs="Times New Roman"/>
          <w:sz w:val="24"/>
          <w:szCs w:val="24"/>
        </w:rPr>
        <w:t>;</w:t>
      </w:r>
    </w:p>
    <w:p w14:paraId="72754321" w14:textId="77777777" w:rsidR="00B7473F" w:rsidRPr="00FF2DAB" w:rsidRDefault="00B7473F" w:rsidP="00B7473F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 xml:space="preserve">регистрация и учет действий с персональными данными в </w:t>
      </w:r>
      <w:proofErr w:type="spellStart"/>
      <w:r w:rsidRPr="00FF2DAB">
        <w:rPr>
          <w:rFonts w:ascii="Times New Roman" w:hAnsi="Times New Roman" w:cs="Times New Roman"/>
          <w:sz w:val="24"/>
          <w:szCs w:val="24"/>
        </w:rPr>
        <w:t>ИСПДн</w:t>
      </w:r>
      <w:proofErr w:type="spellEnd"/>
      <w:r w:rsidRPr="00FF2DAB">
        <w:rPr>
          <w:rFonts w:ascii="Times New Roman" w:hAnsi="Times New Roman" w:cs="Times New Roman"/>
          <w:sz w:val="24"/>
          <w:szCs w:val="24"/>
        </w:rPr>
        <w:t>;</w:t>
      </w:r>
    </w:p>
    <w:p w14:paraId="179D3184" w14:textId="77777777" w:rsidR="00B7473F" w:rsidRPr="00FF2DAB" w:rsidRDefault="00B7473F" w:rsidP="00B7473F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резервное копирование и восстановление персональных данных;</w:t>
      </w:r>
    </w:p>
    <w:p w14:paraId="0481576B" w14:textId="77777777" w:rsidR="00B7473F" w:rsidRPr="00FF2DAB" w:rsidRDefault="00B7473F" w:rsidP="00B7473F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применение антивирусных средств и межсетевого экранирования.</w:t>
      </w:r>
    </w:p>
    <w:p w14:paraId="5E970A84" w14:textId="77777777" w:rsidR="008D44B2" w:rsidRDefault="008D44B2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C1EA77" w14:textId="77777777" w:rsidR="008D44B2" w:rsidRDefault="008D44B2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035BC4" w14:textId="637B498F" w:rsidR="00B7473F" w:rsidRPr="00FF2DAB" w:rsidRDefault="00B7473F" w:rsidP="00B7473F">
      <w:pPr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lastRenderedPageBreak/>
        <w:t>9.3. </w:t>
      </w:r>
      <w:r w:rsidRPr="00FF2DAB">
        <w:rPr>
          <w:rFonts w:ascii="Times New Roman" w:hAnsi="Times New Roman" w:cs="Times New Roman"/>
          <w:b/>
          <w:bCs/>
          <w:sz w:val="24"/>
          <w:szCs w:val="24"/>
        </w:rPr>
        <w:t>Оценка эффективности мер:</w:t>
      </w:r>
      <w:r w:rsidR="00C2141B" w:rsidRPr="00FF2D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8E45B60" w14:textId="77777777" w:rsidR="00B7473F" w:rsidRPr="00FF2DAB" w:rsidRDefault="00B7473F" w:rsidP="00B7473F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проведение внутренних проверок соблюдения требований по защите персональных данных;</w:t>
      </w:r>
    </w:p>
    <w:p w14:paraId="5B923E60" w14:textId="77777777" w:rsidR="00B7473F" w:rsidRPr="00FF2DAB" w:rsidRDefault="00B7473F" w:rsidP="00B7473F">
      <w:pPr>
        <w:numPr>
          <w:ilvl w:val="0"/>
          <w:numId w:val="14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контроль за использованием технических средств защиты информации.</w:t>
      </w:r>
    </w:p>
    <w:p w14:paraId="4C8BD1A8" w14:textId="77777777" w:rsidR="00C2141B" w:rsidRPr="00FF2DAB" w:rsidRDefault="00C2141B" w:rsidP="00C214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F2DAB">
        <w:rPr>
          <w:rFonts w:ascii="Times New Roman" w:hAnsi="Times New Roman" w:cs="Times New Roman"/>
          <w:b/>
          <w:bCs/>
          <w:sz w:val="24"/>
          <w:szCs w:val="24"/>
        </w:rPr>
        <w:t>9.4. Меры безопасности при обработке данных через сайт:</w:t>
      </w:r>
    </w:p>
    <w:p w14:paraId="2AF6F106" w14:textId="1CA4A3A8" w:rsidR="00C2141B" w:rsidRPr="00FF2DAB" w:rsidRDefault="00C2141B" w:rsidP="00C2141B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 xml:space="preserve">обеспечение защиты передаваемых через сайт персональных данных </w:t>
      </w:r>
    </w:p>
    <w:p w14:paraId="5E894899" w14:textId="77777777" w:rsidR="00C2141B" w:rsidRPr="00FF2DAB" w:rsidRDefault="00C2141B" w:rsidP="00C2141B">
      <w:pPr>
        <w:numPr>
          <w:ilvl w:val="0"/>
          <w:numId w:val="13"/>
        </w:numPr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регулярное обновление программного обеспечения сайта и установка средств защиты от несанкционированного доступа;</w:t>
      </w:r>
    </w:p>
    <w:p w14:paraId="146FD42D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10. Ответственность за нарушение требований</w:t>
      </w:r>
    </w:p>
    <w:p w14:paraId="212B7A06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10.1. Работники Учреждения, виновные в нарушении требований настоящего Положения и законодательства РФ о персональных данных, несут дисциплинарную, административную, гражданско-правовую или уголовную ответственность в соответствии с законодательством РФ.</w:t>
      </w:r>
    </w:p>
    <w:p w14:paraId="1BF4EA16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10.2. Руководитель Учреждения несет персональную ответственность за организацию обработки и обеспечение безопасности персональных данных.</w:t>
      </w:r>
    </w:p>
    <w:p w14:paraId="1DC5006C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11. Заключительные положения</w:t>
      </w:r>
    </w:p>
    <w:p w14:paraId="29ADEC14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11.1. Настоящее Положение вступает в силу с даты его утверждения приказом директора Учреждения.</w:t>
      </w:r>
    </w:p>
    <w:p w14:paraId="104681A0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11.2. Изменения и дополнения в настоящее Положение вносятся приказом директора Учреждения.</w:t>
      </w:r>
    </w:p>
    <w:p w14:paraId="7FF6027F" w14:textId="7A100910" w:rsidR="00B7473F" w:rsidRDefault="00B7473F" w:rsidP="00B747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7473F">
        <w:rPr>
          <w:rFonts w:ascii="Times New Roman" w:hAnsi="Times New Roman" w:cs="Times New Roman"/>
          <w:sz w:val="24"/>
          <w:szCs w:val="24"/>
        </w:rPr>
        <w:t>11.3. Контроль за исполнением настоящего Положения возлагается на </w:t>
      </w:r>
      <w:r w:rsidRPr="00B7473F">
        <w:rPr>
          <w:rFonts w:ascii="Times New Roman" w:hAnsi="Times New Roman" w:cs="Times New Roman"/>
          <w:b/>
          <w:bCs/>
          <w:sz w:val="24"/>
          <w:szCs w:val="24"/>
        </w:rPr>
        <w:t xml:space="preserve">лицо, ответственное за организацию обработки персональных данных </w:t>
      </w:r>
      <w:r w:rsidR="009D1A9F">
        <w:rPr>
          <w:rFonts w:ascii="Times New Roman" w:hAnsi="Times New Roman" w:cs="Times New Roman"/>
          <w:b/>
          <w:bCs/>
          <w:sz w:val="24"/>
          <w:szCs w:val="24"/>
        </w:rPr>
        <w:t>согласно приказу директора Учреждени</w:t>
      </w:r>
      <w:r w:rsidR="006E1B37">
        <w:rPr>
          <w:rFonts w:ascii="Times New Roman" w:hAnsi="Times New Roman" w:cs="Times New Roman"/>
          <w:b/>
          <w:bCs/>
          <w:sz w:val="24"/>
          <w:szCs w:val="24"/>
        </w:rPr>
        <w:t>я.</w:t>
      </w:r>
    </w:p>
    <w:p w14:paraId="2F03821D" w14:textId="77777777" w:rsidR="00C2141B" w:rsidRPr="00FF2DAB" w:rsidRDefault="00C2141B" w:rsidP="00C214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b/>
          <w:bCs/>
          <w:sz w:val="24"/>
          <w:szCs w:val="24"/>
        </w:rPr>
        <w:t>12.1. Настоящая глава определяет особенности обработки персональных данных, полученных через сайт Учреждения при подаче заявок на приобретение товаров.</w:t>
      </w:r>
    </w:p>
    <w:p w14:paraId="34A361F6" w14:textId="51B8E0E1" w:rsidR="00C2141B" w:rsidRPr="00FF2DAB" w:rsidRDefault="00C2141B" w:rsidP="00FF2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12.2. Персональные данные, полученные через сайт, хранятся в течение срока, необходимого для исполнения обязательств по заявке, а также в течение сроков, установленных законодательством РФ для хранения документов, подтверждающих совершение хозяйственных операций (в том числе налоговым и бухгалтерским законодательством).</w:t>
      </w:r>
    </w:p>
    <w:p w14:paraId="7AF1F986" w14:textId="77777777" w:rsidR="00C2141B" w:rsidRPr="00FF2DAB" w:rsidRDefault="00C2141B" w:rsidP="00FF2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12.3. После достижения целей обработки либо истечения установленных сроков хранения персональные данные подлежат уничтожению или обезличиванию в порядке, предусмотренном п. 6.5 настоящего Положения.</w:t>
      </w:r>
    </w:p>
    <w:p w14:paraId="2FFE7DBF" w14:textId="77777777" w:rsidR="00C2141B" w:rsidRPr="00FF2DAB" w:rsidRDefault="00C2141B" w:rsidP="00FF2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12.4. Передача персональных данных, полученных через сайт, третьим лицам допускается только:</w:t>
      </w:r>
    </w:p>
    <w:p w14:paraId="512AC9CC" w14:textId="77777777" w:rsidR="00C2141B" w:rsidRPr="00FF2DAB" w:rsidRDefault="00C2141B" w:rsidP="00FF2DAB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>в случаях, предусмотренных законодательством РФ (по запросу уполномоченных государственных органов);</w:t>
      </w:r>
    </w:p>
    <w:p w14:paraId="718C86E6" w14:textId="12CB739F" w:rsidR="00C2141B" w:rsidRPr="00FF2DAB" w:rsidRDefault="00C2141B" w:rsidP="00FF2DAB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DAB">
        <w:rPr>
          <w:rFonts w:ascii="Times New Roman" w:hAnsi="Times New Roman" w:cs="Times New Roman"/>
          <w:sz w:val="24"/>
          <w:szCs w:val="24"/>
        </w:rPr>
        <w:t xml:space="preserve">с согласия субъекта персональных данных, оформленного в установленном порядке (например, для передачи данных курьерской службе, сервису </w:t>
      </w:r>
      <w:proofErr w:type="spellStart"/>
      <w:r w:rsidRPr="00FF2DAB">
        <w:rPr>
          <w:rFonts w:ascii="Times New Roman" w:hAnsi="Times New Roman" w:cs="Times New Roman"/>
          <w:sz w:val="24"/>
          <w:szCs w:val="24"/>
        </w:rPr>
        <w:t>e</w:t>
      </w:r>
      <w:r w:rsidR="00893A19" w:rsidRPr="00FF2DAB">
        <w:rPr>
          <w:rFonts w:ascii="Times New Roman" w:hAnsi="Times New Roman" w:cs="Times New Roman"/>
          <w:sz w:val="24"/>
          <w:szCs w:val="24"/>
        </w:rPr>
        <w:t>-</w:t>
      </w:r>
      <w:r w:rsidRPr="00FF2DAB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FF2DAB">
        <w:rPr>
          <w:rFonts w:ascii="Times New Roman" w:hAnsi="Times New Roman" w:cs="Times New Roman"/>
          <w:sz w:val="24"/>
          <w:szCs w:val="24"/>
        </w:rPr>
        <w:t>-рассылок и т.п.).</w:t>
      </w:r>
    </w:p>
    <w:p w14:paraId="092B9E3E" w14:textId="77777777" w:rsidR="00C2141B" w:rsidRPr="00FF2DAB" w:rsidRDefault="00C2141B" w:rsidP="00B747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AC87C" w14:textId="77777777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СОГЛАСОВАНО:</w:t>
      </w:r>
    </w:p>
    <w:p w14:paraId="4D7A0ABF" w14:textId="3C36B44E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>Юрисконсульт</w:t>
      </w:r>
      <w:r w:rsidRPr="00B7473F">
        <w:rPr>
          <w:rFonts w:ascii="Times New Roman" w:hAnsi="Times New Roman" w:cs="Times New Roman"/>
          <w:sz w:val="24"/>
          <w:szCs w:val="24"/>
        </w:rPr>
        <w:t> </w:t>
      </w:r>
      <w:r w:rsidR="000D0FFF">
        <w:rPr>
          <w:rFonts w:ascii="Times New Roman" w:hAnsi="Times New Roman" w:cs="Times New Roman"/>
          <w:sz w:val="24"/>
          <w:szCs w:val="24"/>
        </w:rPr>
        <w:t xml:space="preserve">_____________                          </w:t>
      </w:r>
      <w:r w:rsidRPr="00B7473F">
        <w:rPr>
          <w:rFonts w:ascii="Times New Roman" w:hAnsi="Times New Roman" w:cs="Times New Roman"/>
          <w:sz w:val="24"/>
          <w:szCs w:val="24"/>
        </w:rPr>
        <w:t xml:space="preserve"> /_</w:t>
      </w:r>
      <w:r w:rsidR="000D0FFF">
        <w:rPr>
          <w:rFonts w:ascii="Times New Roman" w:hAnsi="Times New Roman" w:cs="Times New Roman"/>
          <w:sz w:val="24"/>
          <w:szCs w:val="24"/>
        </w:rPr>
        <w:t xml:space="preserve">Т.Б. </w:t>
      </w:r>
      <w:proofErr w:type="spellStart"/>
      <w:r w:rsidR="000D0FFF">
        <w:rPr>
          <w:rFonts w:ascii="Times New Roman" w:hAnsi="Times New Roman" w:cs="Times New Roman"/>
          <w:sz w:val="24"/>
          <w:szCs w:val="24"/>
        </w:rPr>
        <w:t>Сметанюк</w:t>
      </w:r>
      <w:proofErr w:type="spellEnd"/>
      <w:r w:rsidRPr="00B7473F">
        <w:rPr>
          <w:rFonts w:ascii="Times New Roman" w:hAnsi="Times New Roman" w:cs="Times New Roman"/>
          <w:sz w:val="24"/>
          <w:szCs w:val="24"/>
        </w:rPr>
        <w:t>/</w:t>
      </w:r>
    </w:p>
    <w:p w14:paraId="5DFB2916" w14:textId="0169F1AF" w:rsidR="00B7473F" w:rsidRPr="00B7473F" w:rsidRDefault="009D1A9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Специалист</w:t>
      </w:r>
      <w:r w:rsidR="00B7473F" w:rsidRPr="00B7473F">
        <w:rPr>
          <w:rFonts w:ascii="Times New Roman" w:hAnsi="Times New Roman" w:cs="Times New Roman"/>
          <w:b/>
          <w:bCs/>
          <w:sz w:val="24"/>
          <w:szCs w:val="24"/>
        </w:rPr>
        <w:t xml:space="preserve"> отдела кадров</w:t>
      </w:r>
      <w:r w:rsidR="00B7473F" w:rsidRPr="00B7473F">
        <w:rPr>
          <w:rFonts w:ascii="Times New Roman" w:hAnsi="Times New Roman" w:cs="Times New Roman"/>
          <w:sz w:val="24"/>
          <w:szCs w:val="24"/>
        </w:rPr>
        <w:t> </w:t>
      </w:r>
      <w:r w:rsidR="000D0FF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7473F" w:rsidRPr="00B7473F">
        <w:rPr>
          <w:rFonts w:ascii="Times New Roman" w:hAnsi="Times New Roman" w:cs="Times New Roman"/>
          <w:sz w:val="24"/>
          <w:szCs w:val="24"/>
        </w:rPr>
        <w:t>/</w:t>
      </w:r>
      <w:r w:rsidR="000D0FFF">
        <w:rPr>
          <w:rFonts w:ascii="Times New Roman" w:hAnsi="Times New Roman" w:cs="Times New Roman"/>
          <w:sz w:val="24"/>
          <w:szCs w:val="24"/>
        </w:rPr>
        <w:t>О.В. Солоха/</w:t>
      </w:r>
    </w:p>
    <w:p w14:paraId="076419D2" w14:textId="1EE7F21D" w:rsidR="00B7473F" w:rsidRPr="00B7473F" w:rsidRDefault="00B7473F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473F">
        <w:rPr>
          <w:rFonts w:ascii="Times New Roman" w:hAnsi="Times New Roman" w:cs="Times New Roman"/>
          <w:b/>
          <w:bCs/>
          <w:sz w:val="24"/>
          <w:szCs w:val="24"/>
        </w:rPr>
        <w:t xml:space="preserve">Ответственный за обработку </w:t>
      </w:r>
      <w:proofErr w:type="spellStart"/>
      <w:r w:rsidRPr="00B7473F">
        <w:rPr>
          <w:rFonts w:ascii="Times New Roman" w:hAnsi="Times New Roman" w:cs="Times New Roman"/>
          <w:b/>
          <w:bCs/>
          <w:sz w:val="24"/>
          <w:szCs w:val="24"/>
        </w:rPr>
        <w:t>ПДн</w:t>
      </w:r>
      <w:proofErr w:type="spellEnd"/>
      <w:r w:rsidRPr="00B7473F">
        <w:rPr>
          <w:rFonts w:ascii="Times New Roman" w:hAnsi="Times New Roman" w:cs="Times New Roman"/>
          <w:sz w:val="24"/>
          <w:szCs w:val="24"/>
        </w:rPr>
        <w:t xml:space="preserve">  </w:t>
      </w:r>
      <w:r w:rsidR="000D0FF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B7473F">
        <w:rPr>
          <w:rFonts w:ascii="Times New Roman" w:hAnsi="Times New Roman" w:cs="Times New Roman"/>
          <w:sz w:val="24"/>
          <w:szCs w:val="24"/>
        </w:rPr>
        <w:t>/</w:t>
      </w:r>
      <w:r w:rsidR="000D0FFF">
        <w:rPr>
          <w:rFonts w:ascii="Times New Roman" w:hAnsi="Times New Roman" w:cs="Times New Roman"/>
          <w:sz w:val="24"/>
          <w:szCs w:val="24"/>
        </w:rPr>
        <w:t xml:space="preserve"> Д.И. Солоха</w:t>
      </w:r>
      <w:r w:rsidRPr="00B7473F">
        <w:rPr>
          <w:rFonts w:ascii="Times New Roman" w:hAnsi="Times New Roman" w:cs="Times New Roman"/>
          <w:sz w:val="24"/>
          <w:szCs w:val="24"/>
        </w:rPr>
        <w:t>/</w:t>
      </w:r>
    </w:p>
    <w:p w14:paraId="7A848D25" w14:textId="77777777" w:rsidR="00530312" w:rsidRPr="00B7473F" w:rsidRDefault="00530312" w:rsidP="00B747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30312" w:rsidRPr="00B7473F" w:rsidSect="00A77780"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9145D"/>
    <w:multiLevelType w:val="multilevel"/>
    <w:tmpl w:val="B8925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E14B8F"/>
    <w:multiLevelType w:val="multilevel"/>
    <w:tmpl w:val="0728E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FB6D24"/>
    <w:multiLevelType w:val="multilevel"/>
    <w:tmpl w:val="8DDE1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7367A9"/>
    <w:multiLevelType w:val="multilevel"/>
    <w:tmpl w:val="0E7AB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77274C"/>
    <w:multiLevelType w:val="multilevel"/>
    <w:tmpl w:val="B274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504865"/>
    <w:multiLevelType w:val="multilevel"/>
    <w:tmpl w:val="FCD63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423A5D"/>
    <w:multiLevelType w:val="multilevel"/>
    <w:tmpl w:val="6D1C4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DC1145"/>
    <w:multiLevelType w:val="multilevel"/>
    <w:tmpl w:val="92C64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973E51"/>
    <w:multiLevelType w:val="multilevel"/>
    <w:tmpl w:val="B3707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2E7120"/>
    <w:multiLevelType w:val="multilevel"/>
    <w:tmpl w:val="50042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704337"/>
    <w:multiLevelType w:val="multilevel"/>
    <w:tmpl w:val="B8D8D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BB797A"/>
    <w:multiLevelType w:val="multilevel"/>
    <w:tmpl w:val="34924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E34934"/>
    <w:multiLevelType w:val="multilevel"/>
    <w:tmpl w:val="459E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3340AA"/>
    <w:multiLevelType w:val="multilevel"/>
    <w:tmpl w:val="E00CC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142C46"/>
    <w:multiLevelType w:val="multilevel"/>
    <w:tmpl w:val="712AC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0C2581"/>
    <w:multiLevelType w:val="multilevel"/>
    <w:tmpl w:val="DF94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184E4C"/>
    <w:multiLevelType w:val="multilevel"/>
    <w:tmpl w:val="E1EC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F6A5CA6"/>
    <w:multiLevelType w:val="multilevel"/>
    <w:tmpl w:val="4292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5458706">
    <w:abstractNumId w:val="8"/>
  </w:num>
  <w:num w:numId="2" w16cid:durableId="949774733">
    <w:abstractNumId w:val="16"/>
  </w:num>
  <w:num w:numId="3" w16cid:durableId="1191409527">
    <w:abstractNumId w:val="2"/>
  </w:num>
  <w:num w:numId="4" w16cid:durableId="1696616014">
    <w:abstractNumId w:val="3"/>
  </w:num>
  <w:num w:numId="5" w16cid:durableId="476872631">
    <w:abstractNumId w:val="7"/>
  </w:num>
  <w:num w:numId="6" w16cid:durableId="1853765818">
    <w:abstractNumId w:val="9"/>
  </w:num>
  <w:num w:numId="7" w16cid:durableId="1071121108">
    <w:abstractNumId w:val="15"/>
  </w:num>
  <w:num w:numId="8" w16cid:durableId="1674188216">
    <w:abstractNumId w:val="4"/>
  </w:num>
  <w:num w:numId="9" w16cid:durableId="243153808">
    <w:abstractNumId w:val="14"/>
  </w:num>
  <w:num w:numId="10" w16cid:durableId="1575433754">
    <w:abstractNumId w:val="6"/>
  </w:num>
  <w:num w:numId="11" w16cid:durableId="1039470627">
    <w:abstractNumId w:val="10"/>
  </w:num>
  <w:num w:numId="12" w16cid:durableId="1215316322">
    <w:abstractNumId w:val="5"/>
  </w:num>
  <w:num w:numId="13" w16cid:durableId="572089357">
    <w:abstractNumId w:val="0"/>
  </w:num>
  <w:num w:numId="14" w16cid:durableId="1046293953">
    <w:abstractNumId w:val="1"/>
  </w:num>
  <w:num w:numId="15" w16cid:durableId="230582702">
    <w:abstractNumId w:val="13"/>
  </w:num>
  <w:num w:numId="16" w16cid:durableId="795292529">
    <w:abstractNumId w:val="11"/>
  </w:num>
  <w:num w:numId="17" w16cid:durableId="769471807">
    <w:abstractNumId w:val="17"/>
  </w:num>
  <w:num w:numId="18" w16cid:durableId="4579159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73F"/>
    <w:rsid w:val="00017156"/>
    <w:rsid w:val="000D0FFF"/>
    <w:rsid w:val="002161BB"/>
    <w:rsid w:val="00263840"/>
    <w:rsid w:val="00365B37"/>
    <w:rsid w:val="00530312"/>
    <w:rsid w:val="00576AAC"/>
    <w:rsid w:val="00601918"/>
    <w:rsid w:val="006B6039"/>
    <w:rsid w:val="006C3C75"/>
    <w:rsid w:val="006E1B37"/>
    <w:rsid w:val="00740028"/>
    <w:rsid w:val="00785E55"/>
    <w:rsid w:val="007A1C7E"/>
    <w:rsid w:val="00893A19"/>
    <w:rsid w:val="00897420"/>
    <w:rsid w:val="008D44B2"/>
    <w:rsid w:val="009D1A9F"/>
    <w:rsid w:val="009D7EC9"/>
    <w:rsid w:val="00A77780"/>
    <w:rsid w:val="00B63B0C"/>
    <w:rsid w:val="00B7473F"/>
    <w:rsid w:val="00C2141B"/>
    <w:rsid w:val="00CF2E13"/>
    <w:rsid w:val="00E62F4B"/>
    <w:rsid w:val="00FF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2618B"/>
  <w15:chartTrackingRefBased/>
  <w15:docId w15:val="{BDCC6CDD-DAAD-40B2-A63E-D289315DE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4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47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4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47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4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4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4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4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4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4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473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473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47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47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47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47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4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4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4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4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4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47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47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473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4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473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7473F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785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785E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2044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2026-07-27T08:08:00Z</cp:lastPrinted>
  <dcterms:created xsi:type="dcterms:W3CDTF">2026-07-24T07:37:00Z</dcterms:created>
  <dcterms:modified xsi:type="dcterms:W3CDTF">2026-07-27T08:33:00Z</dcterms:modified>
</cp:coreProperties>
</file>