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35417" w14:textId="3EDE2E25" w:rsidR="00EE01C5" w:rsidRPr="004B7F1D" w:rsidRDefault="00EE01C5" w:rsidP="00495083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  <w:b/>
          <w:bCs/>
        </w:rPr>
        <w:t>УТВЕРЖ</w:t>
      </w:r>
      <w:r w:rsidRPr="004B7F1D">
        <w:rPr>
          <w:rFonts w:ascii="Times New Roman" w:hAnsi="Times New Roman" w:cs="Times New Roman"/>
          <w:b/>
          <w:bCs/>
        </w:rPr>
        <w:t>ДЕНО:</w:t>
      </w:r>
    </w:p>
    <w:p w14:paraId="040179F7" w14:textId="7F3E6C72" w:rsidR="00495083" w:rsidRPr="004B7F1D" w:rsidRDefault="00495083" w:rsidP="00EE01C5">
      <w:pPr>
        <w:spacing w:after="0" w:line="240" w:lineRule="auto"/>
        <w:ind w:left="4956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Приказом директора</w:t>
      </w:r>
      <w:r w:rsidRPr="007E1CC8">
        <w:rPr>
          <w:rFonts w:ascii="Times New Roman" w:hAnsi="Times New Roman" w:cs="Times New Roman"/>
        </w:rPr>
        <w:br/>
        <w:t>ГАУ РК «Крымская ГГРЭС»</w:t>
      </w:r>
      <w:r w:rsidRPr="007E1CC8">
        <w:rPr>
          <w:rFonts w:ascii="Times New Roman" w:hAnsi="Times New Roman" w:cs="Times New Roman"/>
        </w:rPr>
        <w:br/>
        <w:t>от «_</w:t>
      </w:r>
      <w:r w:rsidRPr="007E1CC8">
        <w:rPr>
          <w:rFonts w:ascii="Times New Roman" w:hAnsi="Times New Roman" w:cs="Times New Roman"/>
          <w:b/>
          <w:bCs/>
        </w:rPr>
        <w:t>» ____________ 20</w:t>
      </w:r>
      <w:r w:rsidR="001D0371" w:rsidRPr="004B7F1D">
        <w:rPr>
          <w:rFonts w:ascii="Times New Roman" w:hAnsi="Times New Roman" w:cs="Times New Roman"/>
          <w:b/>
          <w:bCs/>
        </w:rPr>
        <w:t>26</w:t>
      </w:r>
      <w:r w:rsidRPr="007E1CC8">
        <w:rPr>
          <w:rFonts w:ascii="Times New Roman" w:hAnsi="Times New Roman" w:cs="Times New Roman"/>
        </w:rPr>
        <w:t> г. № ___</w:t>
      </w:r>
    </w:p>
    <w:p w14:paraId="399094A4" w14:textId="4526FE95" w:rsidR="007E1CC8" w:rsidRPr="007E1CC8" w:rsidRDefault="007E1CC8" w:rsidP="0049508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E1CC8">
        <w:rPr>
          <w:rFonts w:ascii="Times New Roman" w:hAnsi="Times New Roman" w:cs="Times New Roman"/>
          <w:b/>
          <w:bCs/>
        </w:rPr>
        <w:t>ПОЛИТИКА КОНФИДЕНЦИАЛЬНОСТИ</w:t>
      </w:r>
    </w:p>
    <w:p w14:paraId="5C58D0D8" w14:textId="64265411" w:rsidR="007E1CC8" w:rsidRPr="007E1CC8" w:rsidRDefault="007E1CC8" w:rsidP="00EE01C5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  <w:b/>
          <w:bCs/>
        </w:rPr>
        <w:t>1. Общие положения</w:t>
      </w:r>
    </w:p>
    <w:p w14:paraId="5650E0CF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1.1. Настоящая Политика конфиденциальности (далее – Политика) разработана в соответствии с:</w:t>
      </w:r>
    </w:p>
    <w:p w14:paraId="77CD4614" w14:textId="77777777" w:rsidR="007E1CC8" w:rsidRPr="007E1CC8" w:rsidRDefault="007E1CC8" w:rsidP="0049508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Федеральным законом от 27.07.2006 № 152-ФЗ «О персональных данных» (далее – 152-ФЗ);</w:t>
      </w:r>
    </w:p>
    <w:p w14:paraId="19066827" w14:textId="77777777" w:rsidR="007E1CC8" w:rsidRPr="007E1CC8" w:rsidRDefault="007E1CC8" w:rsidP="0049508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Федеральным законом от 27.07.2006 № 149-ФЗ «Об информации, информационных технологиях и о защите информации»;</w:t>
      </w:r>
    </w:p>
    <w:p w14:paraId="25D64F73" w14:textId="77777777" w:rsidR="007E1CC8" w:rsidRPr="007E1CC8" w:rsidRDefault="007E1CC8" w:rsidP="0049508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иными нормативными правовыми актами Российской Федерации в области обработки и защиты персональных данных.</w:t>
      </w:r>
    </w:p>
    <w:p w14:paraId="29B2B9DB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1.2. Настоящая Политика определяет порядок обработки персональных данных и меры по обеспечению безопасности персональных данных, предпринимаемые </w:t>
      </w:r>
      <w:r w:rsidRPr="007E1CC8">
        <w:rPr>
          <w:rFonts w:ascii="Times New Roman" w:hAnsi="Times New Roman" w:cs="Times New Roman"/>
          <w:b/>
          <w:bCs/>
        </w:rPr>
        <w:t>Государственным автономным учреждением Республики Крым «Крымская ГГРЭС»</w:t>
      </w:r>
      <w:r w:rsidRPr="007E1CC8">
        <w:rPr>
          <w:rFonts w:ascii="Times New Roman" w:hAnsi="Times New Roman" w:cs="Times New Roman"/>
        </w:rPr>
        <w:t> (далее – Оператор, Учреждение).</w:t>
      </w:r>
    </w:p>
    <w:p w14:paraId="4890E08C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1.3. Настоящая Политика устанавливает порядок получения, защиты, хранения, обработки и передачи персональных данных </w:t>
      </w:r>
      <w:r w:rsidRPr="007E1CC8">
        <w:rPr>
          <w:rFonts w:ascii="Times New Roman" w:hAnsi="Times New Roman" w:cs="Times New Roman"/>
          <w:b/>
          <w:bCs/>
        </w:rPr>
        <w:t>Пользователей сайта</w:t>
      </w:r>
      <w:r w:rsidRPr="007E1CC8">
        <w:rPr>
          <w:rFonts w:ascii="Times New Roman" w:hAnsi="Times New Roman" w:cs="Times New Roman"/>
        </w:rPr>
        <w:t> Оператора, действует в отношении всей информации, которую Оператор может получить о Пользователях во время использования ими Сайта.</w:t>
      </w:r>
    </w:p>
    <w:p w14:paraId="79033A77" w14:textId="77777777" w:rsidR="007E1CC8" w:rsidRPr="007E1CC8" w:rsidRDefault="007E1CC8" w:rsidP="004950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1.4. Политика распространяется на отношения в области обработки персональных данных, возникшие у Оператора как до, так и после утверждения настоящей Политики.</w:t>
      </w:r>
    </w:p>
    <w:p w14:paraId="0BE6DEBF" w14:textId="505B3883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1.5. </w:t>
      </w:r>
      <w:r w:rsidRPr="007E1CC8">
        <w:rPr>
          <w:rFonts w:ascii="Times New Roman" w:hAnsi="Times New Roman" w:cs="Times New Roman"/>
          <w:b/>
          <w:bCs/>
        </w:rPr>
        <w:t>Сайт Оператора</w:t>
      </w:r>
      <w:r w:rsidRPr="007E1CC8">
        <w:rPr>
          <w:rFonts w:ascii="Times New Roman" w:hAnsi="Times New Roman" w:cs="Times New Roman"/>
        </w:rPr>
        <w:t> расположен на доменном имени: </w:t>
      </w:r>
      <w:r w:rsidR="001D0371" w:rsidRPr="004B7F1D">
        <w:rPr>
          <w:rFonts w:ascii="Times New Roman" w:hAnsi="Times New Roman" w:cs="Times New Roman"/>
        </w:rPr>
        <w:t>https://sakilake.com</w:t>
      </w:r>
      <w:r w:rsidRPr="007E1CC8">
        <w:rPr>
          <w:rFonts w:ascii="Times New Roman" w:hAnsi="Times New Roman" w:cs="Times New Roman"/>
        </w:rPr>
        <w:t> (далее – Сайт).</w:t>
      </w:r>
    </w:p>
    <w:p w14:paraId="32FBEE13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1.6. </w:t>
      </w:r>
      <w:r w:rsidRPr="007E1CC8">
        <w:rPr>
          <w:rFonts w:ascii="Times New Roman" w:hAnsi="Times New Roman" w:cs="Times New Roman"/>
          <w:b/>
          <w:bCs/>
        </w:rPr>
        <w:t>Пользователь Сайта</w:t>
      </w:r>
      <w:r w:rsidRPr="007E1CC8">
        <w:rPr>
          <w:rFonts w:ascii="Times New Roman" w:hAnsi="Times New Roman" w:cs="Times New Roman"/>
        </w:rPr>
        <w:t> – физическое лицо, являющееся посетителем Сайта, субъект персональных данных, добровольно предоставивший свои персональные данные при оформлении заказа или ином взаимодействии с Сайтом.</w:t>
      </w:r>
    </w:p>
    <w:p w14:paraId="05E91A95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E1CC8">
        <w:rPr>
          <w:rFonts w:ascii="Times New Roman" w:hAnsi="Times New Roman" w:cs="Times New Roman"/>
          <w:b/>
          <w:bCs/>
        </w:rPr>
        <w:t>2. Основные понятия, используемые в Политике</w:t>
      </w:r>
    </w:p>
    <w:p w14:paraId="5AAD8B23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2.1. </w:t>
      </w:r>
      <w:r w:rsidRPr="007E1CC8">
        <w:rPr>
          <w:rFonts w:ascii="Times New Roman" w:hAnsi="Times New Roman" w:cs="Times New Roman"/>
          <w:b/>
          <w:bCs/>
        </w:rPr>
        <w:t>Персональные данные</w:t>
      </w:r>
      <w:r w:rsidRPr="007E1CC8">
        <w:rPr>
          <w:rFonts w:ascii="Times New Roman" w:hAnsi="Times New Roman" w:cs="Times New Roman"/>
        </w:rPr>
        <w:t> –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4EBFA2B8" w14:textId="77777777" w:rsidR="007E1CC8" w:rsidRPr="007E1CC8" w:rsidRDefault="007E1CC8" w:rsidP="004950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2.2. </w:t>
      </w:r>
      <w:r w:rsidRPr="007E1CC8">
        <w:rPr>
          <w:rFonts w:ascii="Times New Roman" w:hAnsi="Times New Roman" w:cs="Times New Roman"/>
          <w:b/>
          <w:bCs/>
        </w:rPr>
        <w:t>Оператор</w:t>
      </w:r>
      <w:r w:rsidRPr="007E1CC8">
        <w:rPr>
          <w:rFonts w:ascii="Times New Roman" w:hAnsi="Times New Roman" w:cs="Times New Roman"/>
        </w:rPr>
        <w:t> – Государственное автономное учреждение Республики Крым «Крымская ГГРЭС» (ИНН 9100004541), самостоятельно организующее и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28D240FD" w14:textId="77777777" w:rsidR="007E1CC8" w:rsidRPr="007E1CC8" w:rsidRDefault="007E1CC8" w:rsidP="004950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2.3. </w:t>
      </w:r>
      <w:r w:rsidRPr="007E1CC8">
        <w:rPr>
          <w:rFonts w:ascii="Times New Roman" w:hAnsi="Times New Roman" w:cs="Times New Roman"/>
          <w:b/>
          <w:bCs/>
        </w:rPr>
        <w:t>Обработка персональных данных</w:t>
      </w:r>
      <w:r w:rsidRPr="007E1CC8">
        <w:rPr>
          <w:rFonts w:ascii="Times New Roman" w:hAnsi="Times New Roman" w:cs="Times New Roman"/>
        </w:rPr>
        <w:t> 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25140314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E1CC8">
        <w:rPr>
          <w:rFonts w:ascii="Times New Roman" w:hAnsi="Times New Roman" w:cs="Times New Roman"/>
          <w:b/>
          <w:bCs/>
        </w:rPr>
        <w:t>3. Принципы обработки персональных данных</w:t>
      </w:r>
    </w:p>
    <w:p w14:paraId="0BC6CF97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Обработка персональных данных в Учреждении осуществляется на основе следующих принципов:</w:t>
      </w:r>
    </w:p>
    <w:p w14:paraId="6516859B" w14:textId="77777777" w:rsidR="007E1CC8" w:rsidRPr="007E1CC8" w:rsidRDefault="007E1CC8" w:rsidP="0049508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законности целей и способов обработки персональных данных;</w:t>
      </w:r>
    </w:p>
    <w:p w14:paraId="2C107C87" w14:textId="77777777" w:rsidR="007E1CC8" w:rsidRPr="007E1CC8" w:rsidRDefault="007E1CC8" w:rsidP="0049508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добросовестности и справедливости;</w:t>
      </w:r>
    </w:p>
    <w:p w14:paraId="0F860C21" w14:textId="77777777" w:rsidR="007E1CC8" w:rsidRPr="007E1CC8" w:rsidRDefault="007E1CC8" w:rsidP="0049508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соответствия целей обработки персональных данных целям, заранее определенным и заявленным при сборе персональных данных;</w:t>
      </w:r>
    </w:p>
    <w:p w14:paraId="248C1399" w14:textId="77777777" w:rsidR="007E1CC8" w:rsidRPr="007E1CC8" w:rsidRDefault="007E1CC8" w:rsidP="0049508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соответствия объема и характера обрабатываемых персональных данных заявленным целям обработки;</w:t>
      </w:r>
    </w:p>
    <w:p w14:paraId="2CD8A49B" w14:textId="77777777" w:rsidR="007E1CC8" w:rsidRPr="007E1CC8" w:rsidRDefault="007E1CC8" w:rsidP="0049508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недопустимости объединения баз данных, содержащих персональные данные, обработка которых осуществляется в несовместимых между собой целях;</w:t>
      </w:r>
    </w:p>
    <w:p w14:paraId="0E2FA7DA" w14:textId="77777777" w:rsidR="007E1CC8" w:rsidRPr="007E1CC8" w:rsidRDefault="007E1CC8" w:rsidP="0049508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хранения персональных данных в форме, позволяющей определить субъекта персональных данных, не дольше, чем этого требуют цели их обработки.</w:t>
      </w:r>
    </w:p>
    <w:p w14:paraId="55470BFE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E1CC8">
        <w:rPr>
          <w:rFonts w:ascii="Times New Roman" w:hAnsi="Times New Roman" w:cs="Times New Roman"/>
          <w:b/>
          <w:bCs/>
        </w:rPr>
        <w:t>4. Цели обработки персональных данных</w:t>
      </w:r>
    </w:p>
    <w:p w14:paraId="21A3F926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Оператор осуществляет обработку персональных данных </w:t>
      </w:r>
      <w:r w:rsidRPr="007E1CC8">
        <w:rPr>
          <w:rFonts w:ascii="Times New Roman" w:hAnsi="Times New Roman" w:cs="Times New Roman"/>
          <w:b/>
          <w:bCs/>
        </w:rPr>
        <w:t>Пользователей Сайта</w:t>
      </w:r>
      <w:r w:rsidRPr="007E1CC8">
        <w:rPr>
          <w:rFonts w:ascii="Times New Roman" w:hAnsi="Times New Roman" w:cs="Times New Roman"/>
        </w:rPr>
        <w:t> в следующих целях:</w:t>
      </w:r>
    </w:p>
    <w:p w14:paraId="5327CFED" w14:textId="0AFDECB4" w:rsidR="008307CB" w:rsidRPr="008307CB" w:rsidRDefault="008307CB" w:rsidP="008307C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94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9036"/>
      </w:tblGrid>
      <w:tr w:rsidR="008307CB" w:rsidRPr="008307CB" w14:paraId="0FEEA9D3" w14:textId="77777777" w:rsidTr="008307CB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60A684" w14:textId="77777777" w:rsidR="008307CB" w:rsidRPr="008307CB" w:rsidRDefault="008307CB" w:rsidP="008307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307C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9036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0F39D" w14:textId="77777777" w:rsidR="008307CB" w:rsidRPr="008307CB" w:rsidRDefault="008307CB" w:rsidP="008307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307CB">
              <w:rPr>
                <w:rFonts w:ascii="Times New Roman" w:hAnsi="Times New Roman" w:cs="Times New Roman"/>
                <w:b/>
                <w:bCs/>
              </w:rPr>
              <w:t>Цель обработки</w:t>
            </w:r>
          </w:p>
        </w:tc>
      </w:tr>
      <w:tr w:rsidR="008307CB" w:rsidRPr="008307CB" w14:paraId="4C5DA83F" w14:textId="77777777" w:rsidTr="00830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F5CAAF" w14:textId="77777777" w:rsidR="008307CB" w:rsidRPr="008307CB" w:rsidRDefault="008307CB" w:rsidP="008307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307CB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0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6D7CE8" w14:textId="72F474CF" w:rsidR="008307CB" w:rsidRPr="008307CB" w:rsidRDefault="008307CB" w:rsidP="008307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307CB">
              <w:rPr>
                <w:rFonts w:ascii="Times New Roman" w:hAnsi="Times New Roman" w:cs="Times New Roman"/>
                <w:b/>
                <w:bCs/>
              </w:rPr>
              <w:t>Оформление и исполнение заказов на товары/услуги, предоставляемые Учреждением (включая прием и регистрацию заявки, согласование условий, организацию доставки, выставление счета, направление уведомлений о статусе заказа)</w:t>
            </w:r>
          </w:p>
        </w:tc>
      </w:tr>
      <w:tr w:rsidR="008307CB" w:rsidRPr="008307CB" w14:paraId="5A02F123" w14:textId="77777777" w:rsidTr="00830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0C5C2B" w14:textId="77777777" w:rsidR="008307CB" w:rsidRPr="008307CB" w:rsidRDefault="008307CB" w:rsidP="008307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307CB">
              <w:rPr>
                <w:rFonts w:ascii="Times New Roman" w:hAnsi="Times New Roman" w:cs="Times New Roman"/>
                <w:b/>
                <w:bCs/>
              </w:rPr>
              <w:lastRenderedPageBreak/>
              <w:t>2</w:t>
            </w:r>
          </w:p>
        </w:tc>
        <w:tc>
          <w:tcPr>
            <w:tcW w:w="90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38AAF3" w14:textId="77777777" w:rsidR="008307CB" w:rsidRPr="008307CB" w:rsidRDefault="008307CB" w:rsidP="008307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307CB">
              <w:rPr>
                <w:rFonts w:ascii="Times New Roman" w:hAnsi="Times New Roman" w:cs="Times New Roman"/>
                <w:b/>
                <w:bCs/>
              </w:rPr>
              <w:t>Обратная связь с Пользователем, в том числе направление уведомлений о статусе заказа, подтверждение заказа, ответы на вопросы</w:t>
            </w:r>
          </w:p>
        </w:tc>
      </w:tr>
      <w:tr w:rsidR="008307CB" w:rsidRPr="008307CB" w14:paraId="4C461169" w14:textId="77777777" w:rsidTr="00830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E9A2C8" w14:textId="77777777" w:rsidR="008307CB" w:rsidRPr="008307CB" w:rsidRDefault="008307CB" w:rsidP="008307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307CB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0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16AF0B" w14:textId="27321AB8" w:rsidR="008307CB" w:rsidRPr="008307CB" w:rsidRDefault="008307CB" w:rsidP="008307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307CB">
              <w:rPr>
                <w:rFonts w:ascii="Times New Roman" w:hAnsi="Times New Roman" w:cs="Times New Roman"/>
                <w:b/>
                <w:bCs/>
              </w:rPr>
              <w:t xml:space="preserve">Исполнение договора с Пользователем </w:t>
            </w:r>
          </w:p>
        </w:tc>
      </w:tr>
      <w:tr w:rsidR="008307CB" w:rsidRPr="008307CB" w14:paraId="61FAD5ED" w14:textId="77777777" w:rsidTr="00830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16CFDF" w14:textId="77777777" w:rsidR="008307CB" w:rsidRPr="008307CB" w:rsidRDefault="008307CB" w:rsidP="008307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307CB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0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3178FB" w14:textId="77777777" w:rsidR="008307CB" w:rsidRPr="008307CB" w:rsidRDefault="008307CB" w:rsidP="008307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307CB">
              <w:rPr>
                <w:rFonts w:ascii="Times New Roman" w:hAnsi="Times New Roman" w:cs="Times New Roman"/>
                <w:b/>
                <w:bCs/>
              </w:rPr>
              <w:t>Ведение внутреннего учета заказов и клиентов (для целей бухгалтерского и налогового учета, формирования отчетности)</w:t>
            </w:r>
          </w:p>
        </w:tc>
      </w:tr>
    </w:tbl>
    <w:p w14:paraId="399E96ED" w14:textId="77777777" w:rsidR="008307CB" w:rsidRDefault="008307CB" w:rsidP="0049508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877F352" w14:textId="10F8F368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E1CC8">
        <w:rPr>
          <w:rFonts w:ascii="Times New Roman" w:hAnsi="Times New Roman" w:cs="Times New Roman"/>
          <w:b/>
          <w:bCs/>
        </w:rPr>
        <w:t>5. Категории субъектов и состав обрабатываемых персональных данных</w:t>
      </w:r>
    </w:p>
    <w:p w14:paraId="6CBE5D4A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5.1. В рамках настоящей Политики Оператор обрабатывает персональные данные следующих категорий субъектов:</w:t>
      </w:r>
    </w:p>
    <w:p w14:paraId="5E0DCB2E" w14:textId="77777777" w:rsidR="007E1CC8" w:rsidRPr="007E1CC8" w:rsidRDefault="007E1CC8" w:rsidP="0049508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  <w:b/>
          <w:bCs/>
        </w:rPr>
        <w:t>Пользователи Сайта</w:t>
      </w:r>
      <w:r w:rsidRPr="007E1CC8">
        <w:rPr>
          <w:rFonts w:ascii="Times New Roman" w:hAnsi="Times New Roman" w:cs="Times New Roman"/>
        </w:rPr>
        <w:t> (физические лица, оформившие заказ или иную форму взаимодействия на Сайте).</w:t>
      </w:r>
    </w:p>
    <w:p w14:paraId="6248CBF1" w14:textId="77777777" w:rsidR="008307CB" w:rsidRPr="008307CB" w:rsidRDefault="008307CB" w:rsidP="008307CB">
      <w:pPr>
        <w:spacing w:after="0" w:line="240" w:lineRule="auto"/>
        <w:rPr>
          <w:rFonts w:ascii="Times New Roman" w:hAnsi="Times New Roman" w:cs="Times New Roman"/>
          <w:highlight w:val="yellow"/>
        </w:rPr>
      </w:pPr>
      <w:r w:rsidRPr="008307CB">
        <w:rPr>
          <w:rFonts w:ascii="Times New Roman" w:hAnsi="Times New Roman" w:cs="Times New Roman"/>
        </w:rPr>
        <w:t xml:space="preserve">5.2. </w:t>
      </w:r>
      <w:r w:rsidRPr="008307CB">
        <w:rPr>
          <w:rFonts w:ascii="Times New Roman" w:hAnsi="Times New Roman" w:cs="Times New Roman"/>
          <w:highlight w:val="yellow"/>
        </w:rPr>
        <w:t>Состав обрабатываемых персональных данных Пользователей Сайта:</w:t>
      </w:r>
    </w:p>
    <w:p w14:paraId="1DC4B9EA" w14:textId="77777777" w:rsidR="008307CB" w:rsidRPr="008307CB" w:rsidRDefault="008307CB" w:rsidP="008307C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8307CB">
        <w:rPr>
          <w:rFonts w:ascii="Times New Roman" w:hAnsi="Times New Roman" w:cs="Times New Roman"/>
          <w:highlight w:val="yellow"/>
        </w:rPr>
        <w:t>фамилия, имя, отчество (при наличии);</w:t>
      </w:r>
    </w:p>
    <w:p w14:paraId="1F1D05ED" w14:textId="77777777" w:rsidR="008307CB" w:rsidRPr="008307CB" w:rsidRDefault="008307CB" w:rsidP="008307C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8307CB">
        <w:rPr>
          <w:rFonts w:ascii="Times New Roman" w:hAnsi="Times New Roman" w:cs="Times New Roman"/>
          <w:highlight w:val="yellow"/>
        </w:rPr>
        <w:t>контактный телефон;</w:t>
      </w:r>
    </w:p>
    <w:p w14:paraId="37790640" w14:textId="77777777" w:rsidR="008307CB" w:rsidRPr="008307CB" w:rsidRDefault="008307CB" w:rsidP="008307C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8307CB">
        <w:rPr>
          <w:rFonts w:ascii="Times New Roman" w:hAnsi="Times New Roman" w:cs="Times New Roman"/>
          <w:highlight w:val="yellow"/>
        </w:rPr>
        <w:t>адрес электронной почты;</w:t>
      </w:r>
    </w:p>
    <w:p w14:paraId="38F1A516" w14:textId="77777777" w:rsidR="008307CB" w:rsidRPr="008307CB" w:rsidRDefault="008307CB" w:rsidP="008307C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8307CB">
        <w:rPr>
          <w:rFonts w:ascii="Times New Roman" w:hAnsi="Times New Roman" w:cs="Times New Roman"/>
          <w:highlight w:val="yellow"/>
        </w:rPr>
        <w:t>адрес доставки (при необходимости);</w:t>
      </w:r>
    </w:p>
    <w:p w14:paraId="2956FCAF" w14:textId="77777777" w:rsidR="008307CB" w:rsidRPr="008307CB" w:rsidRDefault="008307CB" w:rsidP="008307C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8307CB">
        <w:rPr>
          <w:rFonts w:ascii="Times New Roman" w:hAnsi="Times New Roman" w:cs="Times New Roman"/>
          <w:b/>
          <w:bCs/>
          <w:highlight w:val="yellow"/>
        </w:rPr>
        <w:t>сведения о выбранных товарах/услугах (наименование, количество, стоимость);</w:t>
      </w:r>
    </w:p>
    <w:p w14:paraId="09288830" w14:textId="77777777" w:rsidR="008307CB" w:rsidRPr="008307CB" w:rsidRDefault="008307CB" w:rsidP="008307C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8307CB">
        <w:rPr>
          <w:rFonts w:ascii="Times New Roman" w:hAnsi="Times New Roman" w:cs="Times New Roman"/>
          <w:b/>
          <w:bCs/>
          <w:highlight w:val="yellow"/>
        </w:rPr>
        <w:t>реквизиты для оплаты (при необходимости);</w:t>
      </w:r>
    </w:p>
    <w:p w14:paraId="72FD5F45" w14:textId="77777777" w:rsidR="008307CB" w:rsidRPr="008307CB" w:rsidRDefault="008307CB" w:rsidP="008307C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8307CB">
        <w:rPr>
          <w:rFonts w:ascii="Times New Roman" w:hAnsi="Times New Roman" w:cs="Times New Roman"/>
          <w:b/>
          <w:bCs/>
          <w:highlight w:val="yellow"/>
        </w:rPr>
        <w:t>комментарии и пожелания Пользователя по заказу;</w:t>
      </w:r>
    </w:p>
    <w:p w14:paraId="7D3CBEFE" w14:textId="77777777" w:rsidR="008307CB" w:rsidRPr="008307CB" w:rsidRDefault="008307CB" w:rsidP="008307C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8307CB">
        <w:rPr>
          <w:rFonts w:ascii="Times New Roman" w:hAnsi="Times New Roman" w:cs="Times New Roman"/>
          <w:b/>
          <w:bCs/>
          <w:highlight w:val="yellow"/>
        </w:rPr>
        <w:t>иные данные, добровольно предоставленные Пользователем и необходимые для исполнения заказа.</w:t>
      </w:r>
    </w:p>
    <w:p w14:paraId="4E3ED0BE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E1CC8">
        <w:rPr>
          <w:rFonts w:ascii="Times New Roman" w:hAnsi="Times New Roman" w:cs="Times New Roman"/>
          <w:b/>
          <w:bCs/>
        </w:rPr>
        <w:t>6. Правовые основания обработки персональных данных</w:t>
      </w:r>
    </w:p>
    <w:p w14:paraId="6DE1F7D0" w14:textId="77777777" w:rsidR="008307CB" w:rsidRPr="008307CB" w:rsidRDefault="008307CB" w:rsidP="008307CB">
      <w:p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6.1. Обработка персональных данных Пользователей Сайта осуществляется на основании:</w:t>
      </w:r>
    </w:p>
    <w:p w14:paraId="10ECDE4D" w14:textId="77777777" w:rsidR="008307CB" w:rsidRPr="008307CB" w:rsidRDefault="008307CB" w:rsidP="008307C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  <w:b/>
          <w:bCs/>
        </w:rPr>
        <w:t>согласия субъекта персональных данных</w:t>
      </w:r>
      <w:r w:rsidRPr="008307CB">
        <w:rPr>
          <w:rFonts w:ascii="Times New Roman" w:hAnsi="Times New Roman" w:cs="Times New Roman"/>
        </w:rPr>
        <w:t> на обработку его персональных данных, предоставленного путем совершения активного действия (проставления отметки (галочки) в специальном поле при оформлении заказа);</w:t>
      </w:r>
    </w:p>
    <w:p w14:paraId="6A18EDA3" w14:textId="77777777" w:rsidR="008307CB" w:rsidRPr="008307CB" w:rsidRDefault="008307CB" w:rsidP="008307C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  <w:b/>
          <w:bCs/>
        </w:rPr>
        <w:t>исполнения договора</w:t>
      </w:r>
      <w:r w:rsidRPr="008307CB">
        <w:rPr>
          <w:rFonts w:ascii="Times New Roman" w:hAnsi="Times New Roman" w:cs="Times New Roman"/>
        </w:rPr>
        <w:t xml:space="preserve">, стороной которого либо выгодоприобретателем или </w:t>
      </w:r>
      <w:proofErr w:type="gramStart"/>
      <w:r w:rsidRPr="008307CB">
        <w:rPr>
          <w:rFonts w:ascii="Times New Roman" w:hAnsi="Times New Roman" w:cs="Times New Roman"/>
        </w:rPr>
        <w:t>поручителем</w:t>
      </w:r>
      <w:proofErr w:type="gramEnd"/>
      <w:r w:rsidRPr="008307CB">
        <w:rPr>
          <w:rFonts w:ascii="Times New Roman" w:hAnsi="Times New Roman" w:cs="Times New Roman"/>
        </w:rPr>
        <w:t xml:space="preserve"> по которому является субъект персональных данных (п. 5 ст. 6 152-ФЗ);</w:t>
      </w:r>
    </w:p>
    <w:p w14:paraId="596172DC" w14:textId="77777777" w:rsidR="008307CB" w:rsidRPr="008307CB" w:rsidRDefault="008307CB" w:rsidP="008307C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Гражданского кодекса Российской Федерации;</w:t>
      </w:r>
    </w:p>
    <w:p w14:paraId="0A804A4D" w14:textId="77777777" w:rsidR="008307CB" w:rsidRPr="008307CB" w:rsidRDefault="008307CB" w:rsidP="008307C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иных договоров и соглашений, заключенных между Оператором и Пользователем.</w:t>
      </w:r>
    </w:p>
    <w:p w14:paraId="76AF206B" w14:textId="5887D26F" w:rsidR="008307CB" w:rsidRPr="008307CB" w:rsidRDefault="008307CB" w:rsidP="008307CB">
      <w:p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6.2. Согласие Пользователя на обработку персональных данных считается данным с момента </w:t>
      </w:r>
      <w:proofErr w:type="gramStart"/>
      <w:r w:rsidRPr="008307CB">
        <w:rPr>
          <w:rFonts w:ascii="Times New Roman" w:hAnsi="Times New Roman" w:cs="Times New Roman"/>
          <w:b/>
          <w:bCs/>
        </w:rPr>
        <w:t>проставления  пользователем</w:t>
      </w:r>
      <w:proofErr w:type="gramEnd"/>
      <w:r w:rsidRPr="008307CB">
        <w:rPr>
          <w:rFonts w:ascii="Times New Roman" w:hAnsi="Times New Roman" w:cs="Times New Roman"/>
          <w:b/>
          <w:bCs/>
        </w:rPr>
        <w:t xml:space="preserve"> отметки в отдельном поле (чек-боксе) рядом с формой заявки</w:t>
      </w:r>
      <w:r>
        <w:rPr>
          <w:rFonts w:ascii="Times New Roman" w:hAnsi="Times New Roman" w:cs="Times New Roman"/>
          <w:b/>
          <w:bCs/>
        </w:rPr>
        <w:t xml:space="preserve"> </w:t>
      </w:r>
      <w:r w:rsidRPr="008307CB">
        <w:rPr>
          <w:rFonts w:ascii="Times New Roman" w:hAnsi="Times New Roman" w:cs="Times New Roman"/>
        </w:rPr>
        <w:t>и нажатия кнопки </w:t>
      </w:r>
      <w:r w:rsidRPr="008307CB">
        <w:rPr>
          <w:rFonts w:ascii="Times New Roman" w:hAnsi="Times New Roman" w:cs="Times New Roman"/>
          <w:b/>
          <w:bCs/>
        </w:rPr>
        <w:t>«Оформить заказ»</w:t>
      </w:r>
      <w:r w:rsidRPr="008307CB">
        <w:rPr>
          <w:rFonts w:ascii="Times New Roman" w:hAnsi="Times New Roman" w:cs="Times New Roman"/>
        </w:rPr>
        <w:t> или аналогичной кнопки в форме заказа на Сайте.</w:t>
      </w:r>
    </w:p>
    <w:p w14:paraId="377BAEC5" w14:textId="63EE1108" w:rsidR="008307CB" w:rsidRPr="008307CB" w:rsidRDefault="008307CB" w:rsidP="008307CB">
      <w:p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6.3. </w:t>
      </w:r>
      <w:r w:rsidRPr="008307CB">
        <w:rPr>
          <w:rFonts w:ascii="Times New Roman" w:hAnsi="Times New Roman" w:cs="Times New Roman"/>
          <w:b/>
          <w:bCs/>
        </w:rPr>
        <w:t>Согласие на обработку персональных данных должно быть оформлено отдельно от иных заявлений и документов, которые подтверждает или подписывает субъект персональных данных</w:t>
      </w:r>
      <w:r w:rsidRPr="008307CB">
        <w:rPr>
          <w:rFonts w:ascii="Times New Roman" w:hAnsi="Times New Roman" w:cs="Times New Roman"/>
        </w:rPr>
        <w:t>. </w:t>
      </w:r>
      <w:r w:rsidRPr="008307CB">
        <w:rPr>
          <w:rFonts w:ascii="Times New Roman" w:hAnsi="Times New Roman" w:cs="Times New Roman"/>
          <w:b/>
          <w:bCs/>
        </w:rPr>
        <w:t>Не допускается совмещение согласия на обработку персональных данных с акцептом публичной оферты в одном флажке/</w:t>
      </w:r>
      <w:r>
        <w:rPr>
          <w:rFonts w:ascii="Times New Roman" w:hAnsi="Times New Roman" w:cs="Times New Roman"/>
          <w:b/>
          <w:bCs/>
        </w:rPr>
        <w:t xml:space="preserve"> отметке/</w:t>
      </w:r>
      <w:r w:rsidRPr="008307CB">
        <w:rPr>
          <w:rFonts w:ascii="Times New Roman" w:hAnsi="Times New Roman" w:cs="Times New Roman"/>
          <w:b/>
          <w:bCs/>
        </w:rPr>
        <w:t>действии.</w:t>
      </w:r>
    </w:p>
    <w:p w14:paraId="1EEC85D3" w14:textId="137B173C" w:rsidR="008307CB" w:rsidRPr="008307CB" w:rsidRDefault="008307CB" w:rsidP="008307CB">
      <w:p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6.4. </w:t>
      </w:r>
      <w:r w:rsidRPr="008307CB">
        <w:rPr>
          <w:rFonts w:ascii="Times New Roman" w:hAnsi="Times New Roman" w:cs="Times New Roman"/>
          <w:b/>
          <w:bCs/>
        </w:rPr>
        <w:t xml:space="preserve">Пользователь вправе отозвать свое согласие на обработку персональных данных в любое время путем направления письменного уведомления Оператору по адресу, указанному в разделе 11 настоящей Политики. В случае отзыва согласия Оператор вправе продолжить обработку персональных данных без согласия субъекта при наличии оснований, указанных в </w:t>
      </w:r>
      <w:r>
        <w:rPr>
          <w:rFonts w:ascii="Times New Roman" w:hAnsi="Times New Roman" w:cs="Times New Roman"/>
          <w:b/>
          <w:bCs/>
        </w:rPr>
        <w:t>действующем законодательстве</w:t>
      </w:r>
      <w:r w:rsidRPr="008307CB">
        <w:rPr>
          <w:rFonts w:ascii="Times New Roman" w:hAnsi="Times New Roman" w:cs="Times New Roman"/>
          <w:b/>
          <w:bCs/>
        </w:rPr>
        <w:t>.</w:t>
      </w:r>
    </w:p>
    <w:p w14:paraId="6EB3ADDA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E1CC8">
        <w:rPr>
          <w:rFonts w:ascii="Times New Roman" w:hAnsi="Times New Roman" w:cs="Times New Roman"/>
          <w:b/>
          <w:bCs/>
        </w:rPr>
        <w:t>7. Порядок и условия обработки персональных данных</w:t>
      </w:r>
    </w:p>
    <w:p w14:paraId="7E2166A6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7.1. Обработка персональных данных Пользователей Сайта осуществляется </w:t>
      </w:r>
      <w:r w:rsidRPr="007E1CC8">
        <w:rPr>
          <w:rFonts w:ascii="Times New Roman" w:hAnsi="Times New Roman" w:cs="Times New Roman"/>
          <w:b/>
          <w:bCs/>
        </w:rPr>
        <w:t>с использованием средств автоматизации</w:t>
      </w:r>
      <w:r w:rsidRPr="007E1CC8">
        <w:rPr>
          <w:rFonts w:ascii="Times New Roman" w:hAnsi="Times New Roman" w:cs="Times New Roman"/>
        </w:rPr>
        <w:t> в информационной системе Оператора.</w:t>
      </w:r>
    </w:p>
    <w:p w14:paraId="626BE238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7.2. Перечень действий с персональными данными: </w:t>
      </w:r>
      <w:r w:rsidRPr="007E1CC8">
        <w:rPr>
          <w:rFonts w:ascii="Times New Roman" w:hAnsi="Times New Roman" w:cs="Times New Roman"/>
          <w:b/>
          <w:bCs/>
        </w:rPr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</w:t>
      </w:r>
      <w:r w:rsidRPr="007E1CC8">
        <w:rPr>
          <w:rFonts w:ascii="Times New Roman" w:hAnsi="Times New Roman" w:cs="Times New Roman"/>
        </w:rPr>
        <w:t>.</w:t>
      </w:r>
    </w:p>
    <w:p w14:paraId="5FD2582E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7.3. </w:t>
      </w:r>
      <w:r w:rsidRPr="007E1CC8">
        <w:rPr>
          <w:rFonts w:ascii="Times New Roman" w:hAnsi="Times New Roman" w:cs="Times New Roman"/>
          <w:b/>
          <w:bCs/>
        </w:rPr>
        <w:t>Трансграничная передача персональных данных не осуществляется</w:t>
      </w:r>
      <w:r w:rsidRPr="007E1CC8">
        <w:rPr>
          <w:rFonts w:ascii="Times New Roman" w:hAnsi="Times New Roman" w:cs="Times New Roman"/>
        </w:rPr>
        <w:t>.</w:t>
      </w:r>
    </w:p>
    <w:p w14:paraId="48687AC8" w14:textId="77777777" w:rsidR="008307CB" w:rsidRPr="008307CB" w:rsidRDefault="008307CB" w:rsidP="008307CB">
      <w:p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7.4. Сроки обработки и хранения персональных данных:</w:t>
      </w:r>
    </w:p>
    <w:p w14:paraId="6B3B308E" w14:textId="77777777" w:rsidR="008307CB" w:rsidRPr="008307CB" w:rsidRDefault="008307CB" w:rsidP="008307C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обработка персональных данных осуществляется в течение сроков, необходимых для достижения целей их обработки, </w:t>
      </w:r>
      <w:r w:rsidRPr="008307CB">
        <w:rPr>
          <w:rFonts w:ascii="Times New Roman" w:hAnsi="Times New Roman" w:cs="Times New Roman"/>
          <w:b/>
          <w:bCs/>
        </w:rPr>
        <w:t>но не более 3 (трех) лет с даты последнего взаимодействия Пользователя с Оператором, если иные сроки не установлены законодательством РФ</w:t>
      </w:r>
      <w:r w:rsidRPr="008307CB">
        <w:rPr>
          <w:rFonts w:ascii="Times New Roman" w:hAnsi="Times New Roman" w:cs="Times New Roman"/>
        </w:rPr>
        <w:t>;</w:t>
      </w:r>
    </w:p>
    <w:p w14:paraId="58C2B8FC" w14:textId="77777777" w:rsidR="008307CB" w:rsidRPr="008307CB" w:rsidRDefault="008307CB" w:rsidP="008307C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lastRenderedPageBreak/>
        <w:t>после достижения целей обработки или при наступлении иных законных оснований персональные данные подлежат уничтожению или обезличиванию.</w:t>
      </w:r>
    </w:p>
    <w:p w14:paraId="413F9010" w14:textId="77777777" w:rsidR="008307CB" w:rsidRPr="008307CB" w:rsidRDefault="008307CB" w:rsidP="008307CB">
      <w:p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7.5. Порядок уничтожения персональных данных:</w:t>
      </w:r>
    </w:p>
    <w:p w14:paraId="3E867A99" w14:textId="77777777" w:rsidR="008307CB" w:rsidRPr="008307CB" w:rsidRDefault="008307CB" w:rsidP="008307C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персональные данные на бумажных носителях уничтожаются путем физического уничтожения (измельчения, сжигания) с составлением акта об уничтожении;</w:t>
      </w:r>
    </w:p>
    <w:p w14:paraId="481A0FAE" w14:textId="77777777" w:rsidR="008307CB" w:rsidRPr="008307CB" w:rsidRDefault="008307CB" w:rsidP="008307C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персональные данные на электронных носителях уничтожаются путем стирания (затирания) или физического уничтожения носителя с составлением акта об уничтожении.</w:t>
      </w:r>
    </w:p>
    <w:p w14:paraId="2AD866B8" w14:textId="77777777" w:rsidR="008307CB" w:rsidRPr="008307CB" w:rsidRDefault="008307CB" w:rsidP="008307CB">
      <w:p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  <w:b/>
          <w:bCs/>
        </w:rPr>
        <w:t>7.6. Персональные данные, полученные через Сайт, хранятся в информационной системе Оператора с использованием средств автоматизации. Доступ к ним имеют только уполномоченные сотрудники Оператора в соответствии с их должностными обязанностями.</w:t>
      </w:r>
    </w:p>
    <w:p w14:paraId="2C2E6B3B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E1CC8">
        <w:rPr>
          <w:rFonts w:ascii="Times New Roman" w:hAnsi="Times New Roman" w:cs="Times New Roman"/>
          <w:b/>
          <w:bCs/>
        </w:rPr>
        <w:t>8. Условия передачи персональных данных третьим лицам</w:t>
      </w:r>
    </w:p>
    <w:p w14:paraId="2EF56024" w14:textId="77777777" w:rsidR="008307CB" w:rsidRPr="008307CB" w:rsidRDefault="008307CB" w:rsidP="008307CB">
      <w:p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8.1. Оператор вправе передавать персональные данные Пользователей третьим лицам в следующих случаях:</w:t>
      </w:r>
    </w:p>
    <w:p w14:paraId="167607EB" w14:textId="77777777" w:rsidR="008307CB" w:rsidRPr="008307CB" w:rsidRDefault="008307CB" w:rsidP="008307C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Пользователь выразил согласие на такие действия;</w:t>
      </w:r>
    </w:p>
    <w:p w14:paraId="491A76BF" w14:textId="77777777" w:rsidR="008307CB" w:rsidRPr="008307CB" w:rsidRDefault="008307CB" w:rsidP="008307C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передача предусмотрена российским или иным применимым законодательством в рамках установленной законодательством процедуры;</w:t>
      </w:r>
    </w:p>
    <w:p w14:paraId="174A55F4" w14:textId="77777777" w:rsidR="008307CB" w:rsidRPr="008307CB" w:rsidRDefault="008307CB" w:rsidP="008307C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 w:rsidRPr="008307CB">
        <w:rPr>
          <w:rFonts w:ascii="Times New Roman" w:hAnsi="Times New Roman" w:cs="Times New Roman"/>
        </w:rPr>
        <w:t>передача происходит в рамках исполнения договора с Пользователем (например, </w:t>
      </w:r>
      <w:r w:rsidRPr="008307CB">
        <w:rPr>
          <w:rFonts w:ascii="Times New Roman" w:hAnsi="Times New Roman" w:cs="Times New Roman"/>
          <w:b/>
          <w:bCs/>
        </w:rPr>
        <w:t>курьерским службам для доставки заказа, почтовым операторам, платежным системам, транспортным компаниям</w:t>
      </w:r>
      <w:r w:rsidRPr="008307CB">
        <w:rPr>
          <w:rFonts w:ascii="Times New Roman" w:hAnsi="Times New Roman" w:cs="Times New Roman"/>
        </w:rPr>
        <w:t>)</w:t>
      </w:r>
    </w:p>
    <w:p w14:paraId="7F0D8B6F" w14:textId="77777777" w:rsid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8.2. При передаче персональных данных третьим лицам Оператор требует от таких лиц соблюдения конфиденциальности и обеспечения безопасности персональных данных при их обработке.</w:t>
      </w:r>
    </w:p>
    <w:p w14:paraId="10445E83" w14:textId="4A03F247" w:rsidR="001949E3" w:rsidRPr="001949E3" w:rsidRDefault="001949E3" w:rsidP="00495083">
      <w:pPr>
        <w:spacing w:after="0" w:line="240" w:lineRule="auto"/>
        <w:rPr>
          <w:rFonts w:ascii="Times New Roman" w:hAnsi="Times New Roman" w:cs="Times New Roman"/>
        </w:rPr>
      </w:pPr>
      <w:r w:rsidRPr="001949E3">
        <w:rPr>
          <w:rFonts w:ascii="Times New Roman" w:hAnsi="Times New Roman" w:cs="Times New Roman"/>
        </w:rPr>
        <w:t>8.3. Оператор не осуществляет трансграничную передачу персональных данных (передачу на территорию иностранного государства, органу власти иностранного государства, иностранному физическому или иностранному юридическому лицу)</w:t>
      </w:r>
      <w:r>
        <w:rPr>
          <w:rFonts w:ascii="Times New Roman" w:hAnsi="Times New Roman" w:cs="Times New Roman"/>
        </w:rPr>
        <w:t>.</w:t>
      </w:r>
    </w:p>
    <w:p w14:paraId="45AB1BFB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E1CC8">
        <w:rPr>
          <w:rFonts w:ascii="Times New Roman" w:hAnsi="Times New Roman" w:cs="Times New Roman"/>
          <w:b/>
          <w:bCs/>
        </w:rPr>
        <w:t>9. Права субъектов персональных данных</w:t>
      </w:r>
    </w:p>
    <w:p w14:paraId="505D535C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9.1. Пользователь Сайта как субъект персональных данных имеет право:</w:t>
      </w:r>
    </w:p>
    <w:p w14:paraId="2753CED5" w14:textId="77777777" w:rsidR="007E1CC8" w:rsidRPr="007E1CC8" w:rsidRDefault="007E1CC8" w:rsidP="00495083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на получение информации, касающейся обработки его персональных данных;</w:t>
      </w:r>
    </w:p>
    <w:p w14:paraId="5532961F" w14:textId="77777777" w:rsidR="007E1CC8" w:rsidRPr="007E1CC8" w:rsidRDefault="007E1CC8" w:rsidP="00495083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на уточнение, блокирование или уничтожение его персональных данных в случае,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10B60DD0" w14:textId="77777777" w:rsidR="007E1CC8" w:rsidRPr="007E1CC8" w:rsidRDefault="007E1CC8" w:rsidP="00495083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на </w:t>
      </w:r>
      <w:r w:rsidRPr="007E1CC8">
        <w:rPr>
          <w:rFonts w:ascii="Times New Roman" w:hAnsi="Times New Roman" w:cs="Times New Roman"/>
          <w:b/>
          <w:bCs/>
        </w:rPr>
        <w:t>отзыв согласия на обработку персональных данных</w:t>
      </w:r>
      <w:r w:rsidRPr="007E1CC8">
        <w:rPr>
          <w:rFonts w:ascii="Times New Roman" w:hAnsi="Times New Roman" w:cs="Times New Roman"/>
        </w:rPr>
        <w:t>;</w:t>
      </w:r>
    </w:p>
    <w:p w14:paraId="333CA347" w14:textId="77777777" w:rsidR="007E1CC8" w:rsidRPr="007E1CC8" w:rsidRDefault="007E1CC8" w:rsidP="00495083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на обжалование действий или бездействия Оператора в уполномоченный орган по защите прав субъектов персональных данных (Роскомнадзор) или в судебном порядке;</w:t>
      </w:r>
    </w:p>
    <w:p w14:paraId="3850B5E8" w14:textId="77777777" w:rsidR="007E1CC8" w:rsidRPr="007E1CC8" w:rsidRDefault="007E1CC8" w:rsidP="00495083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14:paraId="0B5F5A54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9.2. Для реализации своих прав Пользователь может направить Оператору запрос в письменной форме по адресу, указанному в разделе 11 настоящей Политики.</w:t>
      </w:r>
    </w:p>
    <w:p w14:paraId="64190235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E1CC8">
        <w:rPr>
          <w:rFonts w:ascii="Times New Roman" w:hAnsi="Times New Roman" w:cs="Times New Roman"/>
          <w:b/>
          <w:bCs/>
        </w:rPr>
        <w:t>10. Меры по обеспечению безопасности персональных данных</w:t>
      </w:r>
    </w:p>
    <w:p w14:paraId="2E76A636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Для обеспечения безопасности персональных данных при их обработке Оператор принимает следующие меры:</w:t>
      </w:r>
    </w:p>
    <w:p w14:paraId="18D3423B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10.1. </w:t>
      </w:r>
      <w:r w:rsidRPr="007E1CC8">
        <w:rPr>
          <w:rFonts w:ascii="Times New Roman" w:hAnsi="Times New Roman" w:cs="Times New Roman"/>
          <w:b/>
          <w:bCs/>
        </w:rPr>
        <w:t>Организационные меры:</w:t>
      </w:r>
    </w:p>
    <w:p w14:paraId="7BA09863" w14:textId="77777777" w:rsidR="007E1CC8" w:rsidRPr="007E1CC8" w:rsidRDefault="007E1CC8" w:rsidP="00495083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назначение лица, ответственного за организацию обработки персональных данных;</w:t>
      </w:r>
    </w:p>
    <w:p w14:paraId="5B030EB1" w14:textId="77777777" w:rsidR="007E1CC8" w:rsidRPr="007E1CC8" w:rsidRDefault="007E1CC8" w:rsidP="00495083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издание локальных нормативных актов по вопросам обработки и защиты персональных данных;</w:t>
      </w:r>
    </w:p>
    <w:p w14:paraId="1F57788A" w14:textId="77777777" w:rsidR="007E1CC8" w:rsidRPr="007E1CC8" w:rsidRDefault="007E1CC8" w:rsidP="00495083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ознакомление работников под подпись с настоящей Политикой и иными документами в области персональных данных;</w:t>
      </w:r>
    </w:p>
    <w:p w14:paraId="79B8109C" w14:textId="77777777" w:rsidR="007E1CC8" w:rsidRPr="007E1CC8" w:rsidRDefault="007E1CC8" w:rsidP="00495083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разграничение доступа работников к персональным данным в соответствии с их должностными обязанностями.</w:t>
      </w:r>
    </w:p>
    <w:p w14:paraId="16B6F74C" w14:textId="4C676B5F" w:rsidR="001949E3" w:rsidRPr="001949E3" w:rsidRDefault="007E1CC8" w:rsidP="001949E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10.2. </w:t>
      </w:r>
      <w:r w:rsidRPr="007E1CC8">
        <w:rPr>
          <w:rFonts w:ascii="Times New Roman" w:hAnsi="Times New Roman" w:cs="Times New Roman"/>
          <w:b/>
          <w:bCs/>
        </w:rPr>
        <w:t>Технические меры:</w:t>
      </w:r>
    </w:p>
    <w:p w14:paraId="0439EC17" w14:textId="0E9BD6A9" w:rsidR="001949E3" w:rsidRPr="001949E3" w:rsidRDefault="001949E3" w:rsidP="001949E3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 w:rsidRPr="001949E3">
        <w:rPr>
          <w:rFonts w:ascii="Times New Roman" w:hAnsi="Times New Roman" w:cs="Times New Roman"/>
        </w:rPr>
        <w:t xml:space="preserve"> шифровани</w:t>
      </w:r>
      <w:r>
        <w:rPr>
          <w:rFonts w:ascii="Times New Roman" w:hAnsi="Times New Roman" w:cs="Times New Roman"/>
        </w:rPr>
        <w:t>е</w:t>
      </w:r>
      <w:r w:rsidRPr="001949E3">
        <w:rPr>
          <w:rFonts w:ascii="Times New Roman" w:hAnsi="Times New Roman" w:cs="Times New Roman"/>
        </w:rPr>
        <w:t xml:space="preserve"> передачи данных между Сайтом и Пользователем;</w:t>
      </w:r>
    </w:p>
    <w:p w14:paraId="3D22DACA" w14:textId="77777777" w:rsidR="001949E3" w:rsidRPr="001949E3" w:rsidRDefault="001949E3" w:rsidP="001949E3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 w:rsidRPr="001949E3">
        <w:rPr>
          <w:rFonts w:ascii="Times New Roman" w:hAnsi="Times New Roman" w:cs="Times New Roman"/>
        </w:rPr>
        <w:t>применение парольной защиты и разграничения прав доступа в информационных системах;</w:t>
      </w:r>
    </w:p>
    <w:p w14:paraId="7D304634" w14:textId="77777777" w:rsidR="001949E3" w:rsidRPr="001949E3" w:rsidRDefault="001949E3" w:rsidP="001949E3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 w:rsidRPr="001949E3">
        <w:rPr>
          <w:rFonts w:ascii="Times New Roman" w:hAnsi="Times New Roman" w:cs="Times New Roman"/>
        </w:rPr>
        <w:t>регистрация и учет действий с персональными данными;</w:t>
      </w:r>
    </w:p>
    <w:p w14:paraId="40023C64" w14:textId="77777777" w:rsidR="001949E3" w:rsidRPr="001949E3" w:rsidRDefault="001949E3" w:rsidP="001949E3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 w:rsidRPr="001949E3">
        <w:rPr>
          <w:rFonts w:ascii="Times New Roman" w:hAnsi="Times New Roman" w:cs="Times New Roman"/>
        </w:rPr>
        <w:t>применение антивирусных средств и межсетевого экранирования;</w:t>
      </w:r>
    </w:p>
    <w:p w14:paraId="30D399C7" w14:textId="77777777" w:rsidR="001949E3" w:rsidRPr="001949E3" w:rsidRDefault="001949E3" w:rsidP="001949E3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 w:rsidRPr="001949E3">
        <w:rPr>
          <w:rFonts w:ascii="Times New Roman" w:hAnsi="Times New Roman" w:cs="Times New Roman"/>
          <w:b/>
          <w:bCs/>
        </w:rPr>
        <w:t>регулярное обновление программного обеспечения Сайта;</w:t>
      </w:r>
    </w:p>
    <w:p w14:paraId="40BF2BC7" w14:textId="77777777" w:rsidR="001949E3" w:rsidRPr="001949E3" w:rsidRDefault="001949E3" w:rsidP="001949E3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 w:rsidRPr="001949E3">
        <w:rPr>
          <w:rFonts w:ascii="Times New Roman" w:hAnsi="Times New Roman" w:cs="Times New Roman"/>
          <w:b/>
          <w:bCs/>
        </w:rPr>
        <w:t>резервное копирование персональных данных.</w:t>
      </w:r>
    </w:p>
    <w:p w14:paraId="282B4F24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10.3. </w:t>
      </w:r>
      <w:r w:rsidRPr="007E1CC8">
        <w:rPr>
          <w:rFonts w:ascii="Times New Roman" w:hAnsi="Times New Roman" w:cs="Times New Roman"/>
          <w:b/>
          <w:bCs/>
        </w:rPr>
        <w:t>Оценка эффективности мер:</w:t>
      </w:r>
    </w:p>
    <w:p w14:paraId="2087D765" w14:textId="77777777" w:rsidR="007E1CC8" w:rsidRPr="007E1CC8" w:rsidRDefault="007E1CC8" w:rsidP="00495083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проведение внутренних проверок соблюдения требований по защите персональных данных.</w:t>
      </w:r>
    </w:p>
    <w:p w14:paraId="165F03D4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E1CC8">
        <w:rPr>
          <w:rFonts w:ascii="Times New Roman" w:hAnsi="Times New Roman" w:cs="Times New Roman"/>
          <w:b/>
          <w:bCs/>
        </w:rPr>
        <w:t>11. Контактная информация Оператора</w:t>
      </w:r>
    </w:p>
    <w:p w14:paraId="56229017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  <w:b/>
          <w:bCs/>
        </w:rPr>
        <w:t>Полное наименование:</w:t>
      </w:r>
      <w:r w:rsidRPr="007E1CC8">
        <w:rPr>
          <w:rFonts w:ascii="Times New Roman" w:hAnsi="Times New Roman" w:cs="Times New Roman"/>
        </w:rPr>
        <w:t> Государственное автономное учреждение Республики Крым «Крымская ГГРЭС»</w:t>
      </w:r>
    </w:p>
    <w:p w14:paraId="06FEA56A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  <w:b/>
          <w:bCs/>
        </w:rPr>
        <w:t>Сокращенное наименование:</w:t>
      </w:r>
      <w:r w:rsidRPr="007E1CC8">
        <w:rPr>
          <w:rFonts w:ascii="Times New Roman" w:hAnsi="Times New Roman" w:cs="Times New Roman"/>
        </w:rPr>
        <w:t> ГАУ РК «Крымская ГГРЭС»</w:t>
      </w:r>
    </w:p>
    <w:p w14:paraId="721C8BED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  <w:b/>
          <w:bCs/>
        </w:rPr>
        <w:lastRenderedPageBreak/>
        <w:t>ИНН:</w:t>
      </w:r>
      <w:r w:rsidRPr="007E1CC8">
        <w:rPr>
          <w:rFonts w:ascii="Times New Roman" w:hAnsi="Times New Roman" w:cs="Times New Roman"/>
        </w:rPr>
        <w:t> 9100004541</w:t>
      </w:r>
    </w:p>
    <w:p w14:paraId="3F52F1CE" w14:textId="71D8D795" w:rsidR="00B572E9" w:rsidRPr="004B7F1D" w:rsidRDefault="007E1CC8" w:rsidP="00B572E9">
      <w:pPr>
        <w:pStyle w:val="ac"/>
        <w:ind w:left="45"/>
        <w:contextualSpacing/>
        <w:jc w:val="both"/>
        <w:rPr>
          <w:sz w:val="22"/>
          <w:szCs w:val="22"/>
        </w:rPr>
      </w:pPr>
      <w:r w:rsidRPr="007E1CC8">
        <w:rPr>
          <w:rFonts w:eastAsiaTheme="majorEastAsia"/>
          <w:b/>
          <w:bCs/>
          <w:sz w:val="22"/>
          <w:szCs w:val="22"/>
        </w:rPr>
        <w:t>Юридический адрес:</w:t>
      </w:r>
      <w:r w:rsidRPr="007E1CC8">
        <w:rPr>
          <w:sz w:val="22"/>
          <w:szCs w:val="22"/>
        </w:rPr>
        <w:t> </w:t>
      </w:r>
      <w:r w:rsidR="00B572E9" w:rsidRPr="004B7F1D">
        <w:rPr>
          <w:sz w:val="22"/>
          <w:szCs w:val="22"/>
        </w:rPr>
        <w:t>296500 Республика Крым, г. Саки, ул. Курортная,4</w:t>
      </w:r>
    </w:p>
    <w:p w14:paraId="7D383578" w14:textId="57A7C579" w:rsidR="00B572E9" w:rsidRPr="004B7F1D" w:rsidRDefault="007E1CC8" w:rsidP="00B572E9">
      <w:pPr>
        <w:pStyle w:val="ac"/>
        <w:ind w:left="45"/>
        <w:contextualSpacing/>
        <w:jc w:val="both"/>
        <w:rPr>
          <w:sz w:val="22"/>
          <w:szCs w:val="22"/>
        </w:rPr>
      </w:pPr>
      <w:r w:rsidRPr="007E1CC8">
        <w:rPr>
          <w:rFonts w:eastAsiaTheme="majorEastAsia"/>
          <w:b/>
          <w:bCs/>
          <w:sz w:val="22"/>
          <w:szCs w:val="22"/>
        </w:rPr>
        <w:t>Почтовый адрес:</w:t>
      </w:r>
      <w:r w:rsidRPr="007E1CC8">
        <w:rPr>
          <w:sz w:val="22"/>
          <w:szCs w:val="22"/>
        </w:rPr>
        <w:t> </w:t>
      </w:r>
      <w:r w:rsidR="00B572E9" w:rsidRPr="004B7F1D">
        <w:rPr>
          <w:sz w:val="22"/>
          <w:szCs w:val="22"/>
        </w:rPr>
        <w:t>296500 Республика Крым, г. Саки, ул. Курортная,4</w:t>
      </w:r>
    </w:p>
    <w:p w14:paraId="077EFE40" w14:textId="5A4FA7B2" w:rsidR="001D0371" w:rsidRPr="004B7F1D" w:rsidRDefault="00B572E9" w:rsidP="00B572E9">
      <w:pPr>
        <w:pStyle w:val="ac"/>
        <w:contextualSpacing/>
        <w:jc w:val="both"/>
        <w:rPr>
          <w:sz w:val="22"/>
          <w:szCs w:val="22"/>
        </w:rPr>
      </w:pPr>
      <w:r w:rsidRPr="004B7F1D">
        <w:rPr>
          <w:rFonts w:eastAsiaTheme="majorEastAsia"/>
          <w:b/>
          <w:bCs/>
          <w:sz w:val="22"/>
          <w:szCs w:val="22"/>
        </w:rPr>
        <w:t xml:space="preserve"> </w:t>
      </w:r>
      <w:r w:rsidR="007E1CC8" w:rsidRPr="007E1CC8">
        <w:rPr>
          <w:rFonts w:eastAsiaTheme="majorEastAsia"/>
          <w:b/>
          <w:bCs/>
          <w:sz w:val="22"/>
          <w:szCs w:val="22"/>
        </w:rPr>
        <w:t>Контактный телефон:</w:t>
      </w:r>
      <w:r w:rsidR="007E1CC8" w:rsidRPr="007E1CC8">
        <w:rPr>
          <w:sz w:val="22"/>
          <w:szCs w:val="22"/>
        </w:rPr>
        <w:t> </w:t>
      </w:r>
      <w:r w:rsidR="001D0371" w:rsidRPr="004B7F1D">
        <w:rPr>
          <w:sz w:val="22"/>
          <w:szCs w:val="22"/>
        </w:rPr>
        <w:t>36563-262-41</w:t>
      </w:r>
      <w:proofErr w:type="gramStart"/>
      <w:r w:rsidR="001D0371" w:rsidRPr="004B7F1D">
        <w:rPr>
          <w:sz w:val="22"/>
          <w:szCs w:val="22"/>
        </w:rPr>
        <w:t>ф,  36563</w:t>
      </w:r>
      <w:proofErr w:type="gramEnd"/>
      <w:r w:rsidR="001D0371" w:rsidRPr="004B7F1D">
        <w:rPr>
          <w:sz w:val="22"/>
          <w:szCs w:val="22"/>
        </w:rPr>
        <w:t>-3-10-58, 36563-313-24</w:t>
      </w:r>
    </w:p>
    <w:p w14:paraId="00FB7477" w14:textId="7C972A3D" w:rsidR="001D0371" w:rsidRPr="004B7F1D" w:rsidRDefault="007E1CC8" w:rsidP="001D0371">
      <w:pPr>
        <w:pStyle w:val="ac"/>
        <w:ind w:left="45"/>
        <w:contextualSpacing/>
        <w:jc w:val="both"/>
        <w:rPr>
          <w:sz w:val="22"/>
          <w:szCs w:val="22"/>
        </w:rPr>
      </w:pPr>
      <w:r w:rsidRPr="007E1CC8">
        <w:rPr>
          <w:rFonts w:eastAsiaTheme="majorEastAsia"/>
          <w:b/>
          <w:bCs/>
          <w:sz w:val="22"/>
          <w:szCs w:val="22"/>
        </w:rPr>
        <w:t>Адрес электронной почты:</w:t>
      </w:r>
      <w:r w:rsidRPr="007E1CC8">
        <w:rPr>
          <w:sz w:val="22"/>
          <w:szCs w:val="22"/>
        </w:rPr>
        <w:t> </w:t>
      </w:r>
      <w:hyperlink r:id="rId5" w:history="1">
        <w:r w:rsidR="001D0371" w:rsidRPr="004B7F1D">
          <w:rPr>
            <w:rStyle w:val="ae"/>
            <w:sz w:val="22"/>
            <w:szCs w:val="22"/>
            <w:lang w:val="en-US"/>
          </w:rPr>
          <w:t>station</w:t>
        </w:r>
        <w:r w:rsidR="001D0371" w:rsidRPr="004B7F1D">
          <w:rPr>
            <w:rStyle w:val="ae"/>
            <w:sz w:val="22"/>
            <w:szCs w:val="22"/>
          </w:rPr>
          <w:t>@</w:t>
        </w:r>
        <w:r w:rsidR="001D0371" w:rsidRPr="004B7F1D">
          <w:rPr>
            <w:rStyle w:val="ae"/>
            <w:sz w:val="22"/>
            <w:szCs w:val="22"/>
            <w:lang w:val="en-US"/>
          </w:rPr>
          <w:t>sakilake</w:t>
        </w:r>
        <w:r w:rsidR="001D0371" w:rsidRPr="004B7F1D">
          <w:rPr>
            <w:rStyle w:val="ae"/>
            <w:sz w:val="22"/>
            <w:szCs w:val="22"/>
          </w:rPr>
          <w:t>.</w:t>
        </w:r>
        <w:r w:rsidR="001D0371" w:rsidRPr="004B7F1D">
          <w:rPr>
            <w:rStyle w:val="ae"/>
            <w:sz w:val="22"/>
            <w:szCs w:val="22"/>
            <w:lang w:val="en-US"/>
          </w:rPr>
          <w:t>com</w:t>
        </w:r>
      </w:hyperlink>
      <w:r w:rsidR="001D0371" w:rsidRPr="004B7F1D">
        <w:rPr>
          <w:sz w:val="22"/>
          <w:szCs w:val="22"/>
        </w:rPr>
        <w:t xml:space="preserve">, </w:t>
      </w:r>
      <w:hyperlink r:id="rId6" w:history="1">
        <w:r w:rsidR="001D0371" w:rsidRPr="004B7F1D">
          <w:rPr>
            <w:rStyle w:val="ae"/>
            <w:rFonts w:eastAsiaTheme="majorEastAsia"/>
            <w:sz w:val="22"/>
            <w:szCs w:val="22"/>
            <w:lang w:val="en-US"/>
          </w:rPr>
          <w:t>manager</w:t>
        </w:r>
        <w:r w:rsidR="001D0371" w:rsidRPr="004B7F1D">
          <w:rPr>
            <w:rStyle w:val="ae"/>
            <w:rFonts w:eastAsiaTheme="majorEastAsia"/>
            <w:sz w:val="22"/>
            <w:szCs w:val="22"/>
          </w:rPr>
          <w:t>@</w:t>
        </w:r>
        <w:r w:rsidR="001D0371" w:rsidRPr="004B7F1D">
          <w:rPr>
            <w:rStyle w:val="ae"/>
            <w:rFonts w:eastAsiaTheme="majorEastAsia"/>
            <w:sz w:val="22"/>
            <w:szCs w:val="22"/>
            <w:lang w:val="en-US"/>
          </w:rPr>
          <w:t>sakilake</w:t>
        </w:r>
        <w:r w:rsidR="001D0371" w:rsidRPr="004B7F1D">
          <w:rPr>
            <w:rStyle w:val="ae"/>
            <w:rFonts w:eastAsiaTheme="majorEastAsia"/>
            <w:sz w:val="22"/>
            <w:szCs w:val="22"/>
          </w:rPr>
          <w:t>.</w:t>
        </w:r>
        <w:r w:rsidR="001D0371" w:rsidRPr="004B7F1D">
          <w:rPr>
            <w:rStyle w:val="ae"/>
            <w:rFonts w:eastAsiaTheme="majorEastAsia"/>
            <w:sz w:val="22"/>
            <w:szCs w:val="22"/>
            <w:lang w:val="en-US"/>
          </w:rPr>
          <w:t>com</w:t>
        </w:r>
      </w:hyperlink>
      <w:r w:rsidR="001D0371" w:rsidRPr="004B7F1D">
        <w:rPr>
          <w:sz w:val="22"/>
          <w:szCs w:val="22"/>
        </w:rPr>
        <w:t xml:space="preserve">, </w:t>
      </w:r>
      <w:r w:rsidR="001D0371" w:rsidRPr="004B7F1D">
        <w:rPr>
          <w:sz w:val="22"/>
          <w:szCs w:val="22"/>
          <w:lang w:val="en-US"/>
        </w:rPr>
        <w:t>trader</w:t>
      </w:r>
      <w:r w:rsidR="001D0371" w:rsidRPr="004B7F1D">
        <w:rPr>
          <w:sz w:val="22"/>
          <w:szCs w:val="22"/>
        </w:rPr>
        <w:t>@</w:t>
      </w:r>
      <w:r w:rsidR="001D0371" w:rsidRPr="004B7F1D">
        <w:rPr>
          <w:sz w:val="22"/>
          <w:szCs w:val="22"/>
          <w:lang w:val="en-US"/>
        </w:rPr>
        <w:t>sakilake</w:t>
      </w:r>
      <w:r w:rsidR="001D0371" w:rsidRPr="004B7F1D">
        <w:rPr>
          <w:sz w:val="22"/>
          <w:szCs w:val="22"/>
        </w:rPr>
        <w:t>.</w:t>
      </w:r>
      <w:r w:rsidR="001D0371" w:rsidRPr="004B7F1D">
        <w:rPr>
          <w:sz w:val="22"/>
          <w:szCs w:val="22"/>
          <w:lang w:val="en-US"/>
        </w:rPr>
        <w:t>com</w:t>
      </w:r>
    </w:p>
    <w:p w14:paraId="5A8B3C20" w14:textId="1E22DBDC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  <w:b/>
          <w:bCs/>
        </w:rPr>
        <w:t>Адрес Сайта:</w:t>
      </w:r>
      <w:r w:rsidRPr="007E1CC8">
        <w:rPr>
          <w:rFonts w:ascii="Times New Roman" w:hAnsi="Times New Roman" w:cs="Times New Roman"/>
        </w:rPr>
        <w:t> </w:t>
      </w:r>
      <w:r w:rsidR="001D0371" w:rsidRPr="004B7F1D">
        <w:rPr>
          <w:rFonts w:ascii="Times New Roman" w:hAnsi="Times New Roman" w:cs="Times New Roman"/>
          <w:b/>
          <w:bCs/>
        </w:rPr>
        <w:t>https://sakilake.com</w:t>
      </w:r>
    </w:p>
    <w:p w14:paraId="2A8E810D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E1CC8">
        <w:rPr>
          <w:rFonts w:ascii="Times New Roman" w:hAnsi="Times New Roman" w:cs="Times New Roman"/>
          <w:b/>
          <w:bCs/>
        </w:rPr>
        <w:t>12. Заключительные положения</w:t>
      </w:r>
    </w:p>
    <w:p w14:paraId="37F99901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12.1. Настоящая Политика вступает в силу с даты ее утверждения приказом директора Учреждения и действует бессрочно до замены ее новой Политикой.</w:t>
      </w:r>
    </w:p>
    <w:p w14:paraId="7D6F8790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12.2. Изменения и дополнения в настоящую Политику вносятся приказом директора Учреждения.</w:t>
      </w:r>
    </w:p>
    <w:p w14:paraId="3AB0951A" w14:textId="3EF2ECF8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12.3. Настоящая Политика подлежит размещению на Сайте Оператора по адресу:</w:t>
      </w:r>
      <w:r w:rsidR="001D0371" w:rsidRPr="004B7F1D">
        <w:rPr>
          <w:rFonts w:ascii="Times New Roman" w:hAnsi="Times New Roman" w:cs="Times New Roman"/>
        </w:rPr>
        <w:t xml:space="preserve"> https://sakilake.com</w:t>
      </w:r>
      <w:r w:rsidRPr="007E1CC8">
        <w:rPr>
          <w:rFonts w:ascii="Times New Roman" w:hAnsi="Times New Roman" w:cs="Times New Roman"/>
        </w:rPr>
        <w:t>.</w:t>
      </w:r>
    </w:p>
    <w:p w14:paraId="2354CE9A" w14:textId="77777777" w:rsidR="007E1CC8" w:rsidRPr="007E1CC8" w:rsidRDefault="007E1CC8" w:rsidP="00495083">
      <w:pPr>
        <w:spacing w:after="0" w:line="240" w:lineRule="auto"/>
        <w:rPr>
          <w:rFonts w:ascii="Times New Roman" w:hAnsi="Times New Roman" w:cs="Times New Roman"/>
        </w:rPr>
      </w:pPr>
      <w:r w:rsidRPr="007E1CC8">
        <w:rPr>
          <w:rFonts w:ascii="Times New Roman" w:hAnsi="Times New Roman" w:cs="Times New Roman"/>
        </w:rPr>
        <w:t>12.4. Контроль за исполнением настоящей Политики возлагается на </w:t>
      </w:r>
      <w:r w:rsidRPr="007E1CC8">
        <w:rPr>
          <w:rFonts w:ascii="Times New Roman" w:hAnsi="Times New Roman" w:cs="Times New Roman"/>
          <w:b/>
          <w:bCs/>
        </w:rPr>
        <w:t>лицо, ответственное за организацию обработки персональных данных</w:t>
      </w:r>
      <w:r w:rsidRPr="007E1CC8">
        <w:rPr>
          <w:rFonts w:ascii="Times New Roman" w:hAnsi="Times New Roman" w:cs="Times New Roman"/>
        </w:rPr>
        <w:t>.</w:t>
      </w:r>
    </w:p>
    <w:p w14:paraId="5F93D0AE" w14:textId="77777777" w:rsidR="00530312" w:rsidRPr="004B7F1D" w:rsidRDefault="00530312" w:rsidP="00495083">
      <w:pPr>
        <w:spacing w:after="0" w:line="240" w:lineRule="auto"/>
        <w:rPr>
          <w:rFonts w:ascii="Times New Roman" w:hAnsi="Times New Roman" w:cs="Times New Roman"/>
        </w:rPr>
      </w:pPr>
    </w:p>
    <w:sectPr w:rsidR="00530312" w:rsidRPr="004B7F1D" w:rsidSect="00240CC2"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45E63"/>
    <w:multiLevelType w:val="multilevel"/>
    <w:tmpl w:val="867E0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157B7"/>
    <w:multiLevelType w:val="multilevel"/>
    <w:tmpl w:val="9702C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42F93"/>
    <w:multiLevelType w:val="multilevel"/>
    <w:tmpl w:val="AD2A9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65000E"/>
    <w:multiLevelType w:val="multilevel"/>
    <w:tmpl w:val="68FE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DB0EDE"/>
    <w:multiLevelType w:val="multilevel"/>
    <w:tmpl w:val="FE6E4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9102F9"/>
    <w:multiLevelType w:val="multilevel"/>
    <w:tmpl w:val="85A4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C27F9F"/>
    <w:multiLevelType w:val="multilevel"/>
    <w:tmpl w:val="B2643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AA4772"/>
    <w:multiLevelType w:val="multilevel"/>
    <w:tmpl w:val="4556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A94F3A"/>
    <w:multiLevelType w:val="multilevel"/>
    <w:tmpl w:val="45648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3C2A2E"/>
    <w:multiLevelType w:val="multilevel"/>
    <w:tmpl w:val="AC50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C06CCC"/>
    <w:multiLevelType w:val="multilevel"/>
    <w:tmpl w:val="361A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B6315C"/>
    <w:multiLevelType w:val="multilevel"/>
    <w:tmpl w:val="8B98C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F54B69"/>
    <w:multiLevelType w:val="multilevel"/>
    <w:tmpl w:val="8A48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5C0971"/>
    <w:multiLevelType w:val="multilevel"/>
    <w:tmpl w:val="AB86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D01561"/>
    <w:multiLevelType w:val="multilevel"/>
    <w:tmpl w:val="A1862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6E1887"/>
    <w:multiLevelType w:val="multilevel"/>
    <w:tmpl w:val="67B4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43E91"/>
    <w:multiLevelType w:val="multilevel"/>
    <w:tmpl w:val="F140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6B2603"/>
    <w:multiLevelType w:val="multilevel"/>
    <w:tmpl w:val="E46A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4790187">
    <w:abstractNumId w:val="16"/>
  </w:num>
  <w:num w:numId="2" w16cid:durableId="1638292645">
    <w:abstractNumId w:val="2"/>
  </w:num>
  <w:num w:numId="3" w16cid:durableId="1701392308">
    <w:abstractNumId w:val="12"/>
  </w:num>
  <w:num w:numId="4" w16cid:durableId="42556853">
    <w:abstractNumId w:val="9"/>
  </w:num>
  <w:num w:numId="5" w16cid:durableId="1813671009">
    <w:abstractNumId w:val="7"/>
  </w:num>
  <w:num w:numId="6" w16cid:durableId="1813864701">
    <w:abstractNumId w:val="5"/>
  </w:num>
  <w:num w:numId="7" w16cid:durableId="1929192101">
    <w:abstractNumId w:val="3"/>
  </w:num>
  <w:num w:numId="8" w16cid:durableId="374551900">
    <w:abstractNumId w:val="10"/>
  </w:num>
  <w:num w:numId="9" w16cid:durableId="448013476">
    <w:abstractNumId w:val="13"/>
  </w:num>
  <w:num w:numId="10" w16cid:durableId="160119398">
    <w:abstractNumId w:val="15"/>
  </w:num>
  <w:num w:numId="11" w16cid:durableId="1051223510">
    <w:abstractNumId w:val="4"/>
  </w:num>
  <w:num w:numId="12" w16cid:durableId="1239942904">
    <w:abstractNumId w:val="1"/>
  </w:num>
  <w:num w:numId="13" w16cid:durableId="1874147244">
    <w:abstractNumId w:val="11"/>
  </w:num>
  <w:num w:numId="14" w16cid:durableId="1059863846">
    <w:abstractNumId w:val="14"/>
  </w:num>
  <w:num w:numId="15" w16cid:durableId="1353919048">
    <w:abstractNumId w:val="6"/>
  </w:num>
  <w:num w:numId="16" w16cid:durableId="783502382">
    <w:abstractNumId w:val="8"/>
  </w:num>
  <w:num w:numId="17" w16cid:durableId="1851992552">
    <w:abstractNumId w:val="17"/>
  </w:num>
  <w:num w:numId="18" w16cid:durableId="1069771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C8"/>
    <w:rsid w:val="00017156"/>
    <w:rsid w:val="001949E3"/>
    <w:rsid w:val="001D0371"/>
    <w:rsid w:val="00240CC2"/>
    <w:rsid w:val="00263840"/>
    <w:rsid w:val="00495083"/>
    <w:rsid w:val="004B7F1D"/>
    <w:rsid w:val="00530312"/>
    <w:rsid w:val="00576AAC"/>
    <w:rsid w:val="007E1CC8"/>
    <w:rsid w:val="008307CB"/>
    <w:rsid w:val="00B572E9"/>
    <w:rsid w:val="00CF2E13"/>
    <w:rsid w:val="00EE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CE5E7"/>
  <w15:chartTrackingRefBased/>
  <w15:docId w15:val="{84C435E0-32A1-4D1B-B83F-CD678E89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1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1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1C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1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1C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1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1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1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1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1C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1C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1C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1C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1C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1C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1C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1C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1C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1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1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1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1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1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1C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1C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1C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1C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1C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1CC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aliases w:val=" Знак6 Знак,Знак6 Знак"/>
    <w:basedOn w:val="a"/>
    <w:link w:val="ad"/>
    <w:uiPriority w:val="99"/>
    <w:rsid w:val="001D03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aliases w:val=" Знак6 Знак Знак,Знак6 Знак Знак"/>
    <w:basedOn w:val="a0"/>
    <w:link w:val="ac"/>
    <w:uiPriority w:val="99"/>
    <w:rsid w:val="001D03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1D037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D03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nager@sakilake.com" TargetMode="External"/><Relationship Id="rId5" Type="http://schemas.openxmlformats.org/officeDocument/2006/relationships/hyperlink" Target="mailto:station@sakilak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1736</Words>
  <Characters>9900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2026-07-20T06:45:00Z</dcterms:created>
  <dcterms:modified xsi:type="dcterms:W3CDTF">2026-07-20T06:45:00Z</dcterms:modified>
</cp:coreProperties>
</file>